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A0" w:rsidRPr="00EF66A0" w:rsidRDefault="00EF66A0" w:rsidP="00EF66A0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КМҚК    Нәзипа Құлжанова атындағы Торғай гуманитарлық колледжі</w:t>
      </w:r>
    </w:p>
    <w:p w:rsidR="00EF66A0" w:rsidRPr="00EF66A0" w:rsidRDefault="00EF66A0" w:rsidP="00EF66A0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КГКП  Торгайский гуманитарный колледж имени Назипы Кулжановой</w:t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241B80" wp14:editId="6B3FBD56">
            <wp:simplePos x="0" y="0"/>
            <wp:positionH relativeFrom="column">
              <wp:posOffset>4333240</wp:posOffset>
            </wp:positionH>
            <wp:positionV relativeFrom="paragraph">
              <wp:posOffset>65405</wp:posOffset>
            </wp:positionV>
            <wp:extent cx="1012825" cy="1432560"/>
            <wp:effectExtent l="0" t="0" r="0" b="0"/>
            <wp:wrapThrough wrapText="bothSides">
              <wp:wrapPolygon edited="0">
                <wp:start x="7719" y="4021"/>
                <wp:lineTo x="0" y="4596"/>
                <wp:lineTo x="0" y="7468"/>
                <wp:lineTo x="1219" y="9191"/>
                <wp:lineTo x="3656" y="13787"/>
                <wp:lineTo x="3656" y="14362"/>
                <wp:lineTo x="7719" y="15511"/>
                <wp:lineTo x="9750" y="15511"/>
                <wp:lineTo x="11376" y="13787"/>
                <wp:lineTo x="13813" y="13787"/>
                <wp:lineTo x="20720" y="10340"/>
                <wp:lineTo x="21126" y="6894"/>
                <wp:lineTo x="21126" y="6319"/>
                <wp:lineTo x="19095" y="4021"/>
                <wp:lineTo x="7719" y="4021"/>
              </wp:wrapPolygon>
            </wp:wrapThrough>
            <wp:docPr id="1" name="Рисунок 1" descr="D:\25,10,2017\рабочий стол\2 метод совет\метод совет 3\3 метод совет\оразова\эскиздер\Руха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,10,2017\рабочий стол\2 метод совет\метод совет 3\3 метод совет\оразова\эскиздер\Рухан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</w:t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1A0C5D8" wp14:editId="1FD2DBE4">
            <wp:simplePos x="0" y="0"/>
            <wp:positionH relativeFrom="column">
              <wp:posOffset>140970</wp:posOffset>
            </wp:positionH>
            <wp:positionV relativeFrom="paragraph">
              <wp:posOffset>56515</wp:posOffset>
            </wp:positionV>
            <wp:extent cx="679450" cy="800100"/>
            <wp:effectExtent l="0" t="0" r="0" b="0"/>
            <wp:wrapThrough wrapText="bothSides">
              <wp:wrapPolygon edited="0">
                <wp:start x="4845" y="1029"/>
                <wp:lineTo x="0" y="2057"/>
                <wp:lineTo x="0" y="10286"/>
                <wp:lineTo x="4239" y="10286"/>
                <wp:lineTo x="0" y="14400"/>
                <wp:lineTo x="0" y="19029"/>
                <wp:lineTo x="2422" y="21086"/>
                <wp:lineTo x="3028" y="21086"/>
                <wp:lineTo x="18168" y="21086"/>
                <wp:lineTo x="18774" y="21086"/>
                <wp:lineTo x="21196" y="19029"/>
                <wp:lineTo x="21196" y="2057"/>
                <wp:lineTo x="16351" y="1029"/>
                <wp:lineTo x="4845" y="1029"/>
              </wp:wrapPolygon>
            </wp:wrapThrough>
            <wp:docPr id="4" name="Рисунок 4" descr="C:\Users\WINDOWS\Desktop\Эмблема Тәуелсіздік 30 жы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Эмблема Тәуелсіздік 30 жы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D2C236D" wp14:editId="7157D55A">
            <wp:simplePos x="0" y="0"/>
            <wp:positionH relativeFrom="column">
              <wp:posOffset>1478622</wp:posOffset>
            </wp:positionH>
            <wp:positionV relativeFrom="paragraph">
              <wp:posOffset>41275</wp:posOffset>
            </wp:positionV>
            <wp:extent cx="781685" cy="643890"/>
            <wp:effectExtent l="0" t="0" r="0" b="0"/>
            <wp:wrapNone/>
            <wp:docPr id="3" name="Рисунок 9" descr="F:\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F:\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«Бекітемін»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 Н.Құлжанова атындағы 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Торғай гуманитарлық колледж 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директоры _______ С.О Алматова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Нәзипа Құлжанова атындағы 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>Торғай гуманитарлық колледжінің</w:t>
      </w:r>
    </w:p>
    <w:p w:rsidR="0079716D" w:rsidRPr="00EF66A0" w:rsidRDefault="00151BA3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>202</w:t>
      </w:r>
      <w:r w:rsidR="003E0AF1">
        <w:rPr>
          <w:rFonts w:ascii="Times New Roman" w:hAnsi="Times New Roman"/>
          <w:b/>
          <w:color w:val="002060"/>
          <w:sz w:val="28"/>
          <w:szCs w:val="24"/>
          <w:lang w:val="kk-KZ"/>
        </w:rPr>
        <w:t>1-2022</w:t>
      </w:r>
      <w:r w:rsidR="0079716D"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оқу жылына 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>әдістемелік кеңестердің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ж о с п а р ы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Арқалық -20</w:t>
      </w:r>
      <w:r w:rsidR="004114A0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2</w:t>
      </w:r>
      <w:r w:rsidR="003E0AF1">
        <w:rPr>
          <w:rFonts w:ascii="Times New Roman" w:hAnsi="Times New Roman"/>
          <w:b/>
          <w:color w:val="002060"/>
          <w:sz w:val="24"/>
          <w:szCs w:val="24"/>
          <w:lang w:val="kk-KZ"/>
        </w:rPr>
        <w:t>1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-20</w:t>
      </w:r>
      <w:r w:rsidR="004114A0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2</w:t>
      </w:r>
      <w:r w:rsidR="003E0AF1">
        <w:rPr>
          <w:rFonts w:ascii="Times New Roman" w:hAnsi="Times New Roman"/>
          <w:b/>
          <w:color w:val="002060"/>
          <w:sz w:val="24"/>
          <w:szCs w:val="24"/>
          <w:lang w:val="kk-KZ"/>
        </w:rPr>
        <w:t>2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жыл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Н.Құлжанова атындағы Торғай гуманитарлық колледжінің</w:t>
      </w:r>
    </w:p>
    <w:p w:rsidR="0079716D" w:rsidRPr="00EF66A0" w:rsidRDefault="004114A0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202</w:t>
      </w:r>
      <w:r w:rsidR="003E0AF1">
        <w:rPr>
          <w:rFonts w:ascii="Times New Roman" w:hAnsi="Times New Roman"/>
          <w:b/>
          <w:color w:val="002060"/>
          <w:sz w:val="24"/>
          <w:szCs w:val="24"/>
          <w:lang w:val="kk-KZ"/>
        </w:rPr>
        <w:t>1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-202</w:t>
      </w:r>
      <w:r w:rsidR="003E0AF1">
        <w:rPr>
          <w:rFonts w:ascii="Times New Roman" w:hAnsi="Times New Roman"/>
          <w:b/>
          <w:color w:val="002060"/>
          <w:sz w:val="24"/>
          <w:szCs w:val="24"/>
          <w:lang w:val="kk-KZ"/>
        </w:rPr>
        <w:t>2</w:t>
      </w:r>
      <w:r w:rsidR="0079716D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оқу жылына 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әдістемелік кеңестердің жоспары</w:t>
      </w:r>
    </w:p>
    <w:p w:rsidR="00020674" w:rsidRPr="00EF66A0" w:rsidRDefault="00020674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020674" w:rsidRPr="00EF66A0" w:rsidRDefault="0002067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Default="0079716D" w:rsidP="0079716D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№1</w:t>
      </w:r>
      <w:r w:rsidR="00CA4F84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оқу-</w:t>
      </w: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әдістемелік кеңес</w:t>
      </w:r>
    </w:p>
    <w:p w:rsidR="0020696B" w:rsidRDefault="0020696B" w:rsidP="0079716D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28.08.21ж</w:t>
      </w:r>
    </w:p>
    <w:p w:rsidR="0020696B" w:rsidRPr="0020696B" w:rsidRDefault="0020696B" w:rsidP="0020696B">
      <w:pPr>
        <w:pStyle w:val="1"/>
        <w:shd w:val="clear" w:color="auto" w:fill="FFFFFF"/>
        <w:spacing w:before="0" w:beforeAutospacing="0" w:after="240" w:afterAutospacing="0"/>
        <w:textAlignment w:val="baseline"/>
        <w:rPr>
          <w:b w:val="0"/>
          <w:bCs w:val="0"/>
          <w:color w:val="002060"/>
          <w:sz w:val="24"/>
          <w:lang w:val="kk-KZ"/>
        </w:rPr>
      </w:pPr>
      <w:r w:rsidRPr="0020696B">
        <w:rPr>
          <w:color w:val="002060"/>
          <w:sz w:val="24"/>
          <w:lang w:val="kk-KZ"/>
        </w:rPr>
        <w:t>«Жаңа</w:t>
      </w:r>
      <w:r w:rsidRPr="0020696B">
        <w:rPr>
          <w:bCs w:val="0"/>
          <w:color w:val="002060"/>
          <w:sz w:val="24"/>
          <w:lang w:val="kk-KZ"/>
        </w:rPr>
        <w:t xml:space="preserve"> оқу жылындағы</w:t>
      </w:r>
      <w:r w:rsidRPr="0020696B">
        <w:rPr>
          <w:b w:val="0"/>
          <w:bCs w:val="0"/>
          <w:color w:val="002060"/>
          <w:sz w:val="24"/>
          <w:lang w:val="kk-KZ"/>
        </w:rPr>
        <w:t xml:space="preserve"> </w:t>
      </w:r>
      <w:r w:rsidRPr="0020696B">
        <w:rPr>
          <w:color w:val="002060"/>
          <w:sz w:val="24"/>
          <w:szCs w:val="39"/>
          <w:lang w:val="kk-KZ"/>
        </w:rPr>
        <w:t>оқыту мен оқу үдерісіне жаңаша көзқарас,</w:t>
      </w:r>
      <w:r w:rsidRPr="0020696B">
        <w:rPr>
          <w:b w:val="0"/>
          <w:bCs w:val="0"/>
          <w:color w:val="002060"/>
          <w:sz w:val="24"/>
          <w:lang w:val="kk-KZ"/>
        </w:rPr>
        <w:t xml:space="preserve"> </w:t>
      </w:r>
      <w:r w:rsidRPr="0020696B">
        <w:rPr>
          <w:bCs w:val="0"/>
          <w:color w:val="002060"/>
          <w:sz w:val="24"/>
          <w:lang w:val="kk-KZ"/>
        </w:rPr>
        <w:t>жаңа бастамалар</w:t>
      </w:r>
      <w:r w:rsidRPr="0020696B">
        <w:rPr>
          <w:color w:val="002060"/>
          <w:sz w:val="24"/>
          <w:lang w:val="kk-KZ"/>
        </w:rPr>
        <w:t>»</w:t>
      </w:r>
    </w:p>
    <w:p w:rsidR="0020696B" w:rsidRPr="00EF66A0" w:rsidRDefault="0020696B" w:rsidP="0079716D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E0AF1" w:rsidRPr="003E0AF1" w:rsidRDefault="003E0AF1" w:rsidP="003E0AF1">
      <w:pPr>
        <w:pStyle w:val="a4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Жаңа оқу жылындағы оқу- әдістемелік жұмыс жоспарымен таныстыру және мақылдау; </w:t>
      </w: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</w:t>
      </w: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(К.Г.Едресова, директордың ОӘЖ жөніндегі орынбасары)</w:t>
      </w: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2. ПӘК жылдық жұмыс жоспарын бекіту.</w:t>
      </w: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(ПӘК жетекшілері)</w:t>
      </w: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3. Кредитті -модулдік оқыту жүйесі бойынша оқу бағдарламасын құру жолдары мен ерекшеліктер.</w:t>
      </w:r>
    </w:p>
    <w:p w:rsid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</w:t>
      </w: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>(Н.В.Маранова музыка бөлімі ПӘК жетекшісі, Ш.Е. Каппасова пән оқытушысы).</w:t>
      </w:r>
    </w:p>
    <w:p w:rsidR="004924EE" w:rsidRPr="003E0AF1" w:rsidRDefault="004924EE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lang w:val="kk-KZ"/>
        </w:rPr>
        <w:t xml:space="preserve">      4. «Өзін –өзі тану» рухани-адамгершілік білім беру  бағдарламасын оқу тәрбие процесіне интеграциялау бойынша пилоттық жобасы</w:t>
      </w:r>
      <w:r w:rsidRPr="003E0AF1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н </w:t>
      </w:r>
      <w:r w:rsidRPr="003E0AF1">
        <w:rPr>
          <w:rFonts w:ascii="Times New Roman" w:hAnsi="Times New Roman" w:cs="Times New Roman"/>
          <w:color w:val="002060"/>
          <w:sz w:val="24"/>
          <w:lang w:val="kk-KZ"/>
        </w:rPr>
        <w:t>жүзеге асыру бойынша жұмыс жоспарымен таныстыру</w:t>
      </w:r>
      <w:r w:rsidRPr="003E0AF1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</w:p>
    <w:p w:rsidR="003E0AF1" w:rsidRDefault="003E0AF1" w:rsidP="004924EE">
      <w:pPr>
        <w:pStyle w:val="a4"/>
        <w:ind w:left="-284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</w:t>
      </w: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(К.Г.Едресова, директордың ОӘЖ жөніндегі орынбасары).</w:t>
      </w:r>
    </w:p>
    <w:p w:rsidR="004924EE" w:rsidRPr="003E0AF1" w:rsidRDefault="004924EE" w:rsidP="004924EE">
      <w:pPr>
        <w:pStyle w:val="a4"/>
        <w:ind w:left="-284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5. </w:t>
      </w:r>
      <w:r w:rsidRPr="003E0AF1">
        <w:rPr>
          <w:rFonts w:ascii="Times New Roman" w:hAnsi="Times New Roman" w:cs="Times New Roman"/>
          <w:color w:val="002060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 семинар сабақ.</w:t>
      </w:r>
    </w:p>
    <w:p w:rsidR="003E0AF1" w:rsidRDefault="003E0AF1" w:rsidP="004924EE">
      <w:pPr>
        <w:pStyle w:val="a4"/>
        <w:ind w:left="-284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(А.Б.Мырзагалиева өзін-өзі тану пәні оқытушысы).</w:t>
      </w:r>
    </w:p>
    <w:p w:rsidR="00FB5DEF" w:rsidRPr="001B6E7B" w:rsidRDefault="00FB5DEF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2060"/>
          <w:shd w:val="clear" w:color="auto" w:fill="FFFFFF"/>
          <w:lang w:val="kk-KZ"/>
        </w:rPr>
        <w:t>6</w:t>
      </w: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 xml:space="preserve">. </w:t>
      </w: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Т</w:t>
      </w: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іл</w:t>
      </w: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дер мерекесі кү</w:t>
      </w: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ніне арналған апталық жоспарымен таныстыру.</w:t>
      </w:r>
    </w:p>
    <w:p w:rsidR="00FB5DEF" w:rsidRPr="001B6E7B" w:rsidRDefault="00FB5DEF" w:rsidP="004924EE">
      <w:pPr>
        <w:pStyle w:val="a4"/>
        <w:ind w:left="-284"/>
        <w:jc w:val="right"/>
        <w:rPr>
          <w:rFonts w:ascii="Times New Roman" w:hAnsi="Times New Roman" w:cs="Times New Roman"/>
          <w:color w:val="002060"/>
          <w:sz w:val="24"/>
          <w:lang w:val="kk-KZ"/>
        </w:rPr>
      </w:pP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(Уахитова А.А</w:t>
      </w:r>
      <w:r w:rsidR="004924EE"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 xml:space="preserve"> </w:t>
      </w:r>
      <w:r w:rsidR="00F47134"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 xml:space="preserve"> гуман</w:t>
      </w:r>
      <w:r w:rsidR="004924EE"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итарлық ПӘК жетекшісі</w:t>
      </w:r>
      <w:r w:rsidRPr="001B6E7B">
        <w:rPr>
          <w:rFonts w:ascii="Times New Roman" w:hAnsi="Times New Roman" w:cs="Times New Roman"/>
          <w:color w:val="002060"/>
          <w:sz w:val="24"/>
          <w:shd w:val="clear" w:color="auto" w:fill="FFFFFF"/>
          <w:lang w:val="kk-KZ"/>
        </w:rPr>
        <w:t>)</w:t>
      </w:r>
    </w:p>
    <w:p w:rsidR="003E0AF1" w:rsidRPr="003E0AF1" w:rsidRDefault="003E0AF1" w:rsidP="003E0AF1">
      <w:pPr>
        <w:pStyle w:val="a4"/>
        <w:ind w:left="-28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№2 </w:t>
      </w:r>
      <w:r w:rsidR="00CA4F84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оқу-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әдістемелік кеңес</w:t>
      </w:r>
    </w:p>
    <w:p w:rsidR="0079716D" w:rsidRPr="00EF66A0" w:rsidRDefault="00DD62B1" w:rsidP="001B0ACB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17</w:t>
      </w:r>
      <w:r w:rsidR="00842CA0" w:rsidRPr="00EF66A0">
        <w:rPr>
          <w:rFonts w:ascii="Times New Roman" w:hAnsi="Times New Roman"/>
          <w:color w:val="002060"/>
          <w:sz w:val="24"/>
          <w:szCs w:val="24"/>
          <w:lang w:val="kk-KZ"/>
        </w:rPr>
        <w:t>.11.2020</w:t>
      </w:r>
      <w:r w:rsidR="0079716D" w:rsidRPr="00EF66A0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79716D" w:rsidRPr="006430F6" w:rsidRDefault="00670975" w:rsidP="0079716D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6430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</w:t>
      </w:r>
      <w:r w:rsidR="006430F6" w:rsidRPr="006430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Сабақ беру барысында АҚТ қолдану тиімділігі мен мүмкіндіктері</w:t>
      </w:r>
      <w:r w:rsidR="00B45781" w:rsidRPr="006430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6430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</w:p>
    <w:p w:rsidR="0079716D" w:rsidRPr="000A13B0" w:rsidRDefault="0079716D" w:rsidP="0079716D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kk-KZ"/>
        </w:rPr>
      </w:pPr>
    </w:p>
    <w:p w:rsidR="000A63AF" w:rsidRPr="00BF7714" w:rsidRDefault="00D5102B" w:rsidP="00D5102B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  <w:r w:rsidRPr="006430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1.    </w:t>
      </w:r>
      <w:r w:rsidR="000A63AF"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>№1 әдістемелік кеңес шешімінің орындалуы жайлы мәлімдеме.</w:t>
      </w:r>
    </w:p>
    <w:p w:rsidR="000A63AF" w:rsidRPr="006430F6" w:rsidRDefault="00BB710D" w:rsidP="00BB710D">
      <w:pPr>
        <w:pStyle w:val="a4"/>
        <w:ind w:left="360"/>
        <w:jc w:val="right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  <w:r w:rsidRPr="006430F6">
        <w:rPr>
          <w:rFonts w:ascii="Times New Roman" w:hAnsi="Times New Roman"/>
          <w:color w:val="002060"/>
          <w:sz w:val="24"/>
          <w:szCs w:val="24"/>
          <w:lang w:val="kk-KZ"/>
        </w:rPr>
        <w:t>(К.Г.Едресова, директордың ОӘЖ жөніндегі орынбасары).</w:t>
      </w:r>
    </w:p>
    <w:p w:rsidR="00B45781" w:rsidRPr="00BF7714" w:rsidRDefault="006430F6" w:rsidP="00B45781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2060"/>
          <w:szCs w:val="18"/>
          <w:lang w:val="kk-KZ"/>
        </w:rPr>
      </w:pPr>
      <w:r w:rsidRPr="00BF7714">
        <w:rPr>
          <w:rStyle w:val="c15"/>
          <w:bCs/>
          <w:color w:val="002060"/>
          <w:szCs w:val="18"/>
          <w:lang w:val="kk-KZ"/>
        </w:rPr>
        <w:t>Шеберлік сыныбы</w:t>
      </w:r>
      <w:r w:rsidR="00BF7714" w:rsidRPr="00BF7714">
        <w:rPr>
          <w:rStyle w:val="c15"/>
          <w:bCs/>
          <w:color w:val="002060"/>
          <w:szCs w:val="18"/>
          <w:lang w:val="kk-KZ"/>
        </w:rPr>
        <w:t xml:space="preserve">.  </w:t>
      </w:r>
      <w:r w:rsidR="00B45781" w:rsidRPr="00BF7714">
        <w:rPr>
          <w:bCs/>
          <w:color w:val="002060"/>
          <w:szCs w:val="18"/>
          <w:lang w:val="kk-KZ"/>
        </w:rPr>
        <w:t>«</w:t>
      </w:r>
      <w:r w:rsidR="00FA0C60" w:rsidRPr="00BF7714">
        <w:rPr>
          <w:bCs/>
          <w:color w:val="002060"/>
          <w:szCs w:val="18"/>
          <w:lang w:val="kk-KZ"/>
        </w:rPr>
        <w:t xml:space="preserve">Пән сабақтарын </w:t>
      </w:r>
      <w:r w:rsidRPr="00BF7714">
        <w:rPr>
          <w:bCs/>
          <w:color w:val="002060"/>
          <w:szCs w:val="18"/>
          <w:lang w:val="kk-KZ"/>
        </w:rPr>
        <w:t xml:space="preserve">АҚТ </w:t>
      </w:r>
      <w:r w:rsidR="00FA0C60" w:rsidRPr="00BF7714">
        <w:rPr>
          <w:bCs/>
          <w:color w:val="002060"/>
          <w:szCs w:val="18"/>
          <w:lang w:val="kk-KZ"/>
        </w:rPr>
        <w:t xml:space="preserve"> арқылы оқытудың тиімді әдіс тәсілдері»</w:t>
      </w:r>
      <w:r w:rsidR="00B45781" w:rsidRPr="00BF7714">
        <w:rPr>
          <w:bCs/>
          <w:color w:val="002060"/>
          <w:szCs w:val="18"/>
          <w:lang w:val="kk-KZ"/>
        </w:rPr>
        <w:t>.</w:t>
      </w:r>
    </w:p>
    <w:p w:rsidR="00BF7714" w:rsidRDefault="00CC1C7A" w:rsidP="00BF7714">
      <w:pPr>
        <w:pStyle w:val="a4"/>
        <w:ind w:left="360"/>
        <w:jc w:val="center"/>
        <w:rPr>
          <w:rFonts w:ascii="Times New Roman" w:hAnsi="Times New Roman"/>
          <w:color w:val="002060"/>
          <w:sz w:val="24"/>
          <w:szCs w:val="18"/>
          <w:lang w:val="kk-KZ"/>
        </w:rPr>
      </w:pPr>
      <w:r w:rsidRPr="006430F6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</w:t>
      </w:r>
      <w:r w:rsidR="002A3BC2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    Халыкова Г.А</w:t>
      </w:r>
      <w:r w:rsidR="006430F6" w:rsidRPr="006430F6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</w:t>
      </w:r>
      <w:r w:rsidR="004D0F7B" w:rsidRPr="006430F6">
        <w:rPr>
          <w:rFonts w:ascii="Times New Roman" w:hAnsi="Times New Roman"/>
          <w:color w:val="002060"/>
          <w:sz w:val="24"/>
          <w:szCs w:val="18"/>
          <w:lang w:val="kk-KZ"/>
        </w:rPr>
        <w:t>–</w:t>
      </w:r>
      <w:r w:rsidR="006430F6" w:rsidRPr="006430F6">
        <w:rPr>
          <w:rFonts w:ascii="Times New Roman" w:hAnsi="Times New Roman"/>
          <w:color w:val="002060"/>
          <w:sz w:val="24"/>
          <w:szCs w:val="18"/>
          <w:lang w:val="kk-KZ"/>
        </w:rPr>
        <w:t xml:space="preserve"> </w:t>
      </w:r>
      <w:r w:rsidR="002A3BC2">
        <w:rPr>
          <w:rFonts w:ascii="Times New Roman" w:hAnsi="Times New Roman"/>
          <w:color w:val="002060"/>
          <w:sz w:val="24"/>
          <w:szCs w:val="18"/>
          <w:lang w:val="kk-KZ"/>
        </w:rPr>
        <w:t>информатика пәні оқытушысы</w:t>
      </w:r>
    </w:p>
    <w:p w:rsidR="002A3BC2" w:rsidRPr="00BF7714" w:rsidRDefault="002A3BC2" w:rsidP="00BF7714">
      <w:pPr>
        <w:pStyle w:val="a4"/>
        <w:numPr>
          <w:ilvl w:val="0"/>
          <w:numId w:val="1"/>
        </w:numPr>
        <w:rPr>
          <w:rFonts w:ascii="Times New Roman" w:hAnsi="Times New Roman"/>
          <w:color w:val="002060"/>
          <w:sz w:val="24"/>
          <w:szCs w:val="1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Шеберлік сыныбы  </w:t>
      </w:r>
      <w:r w:rsidR="00BF7714"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r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>Электоронды оқулықтар даярлау жолдары мен әдіс тәсілдері</w:t>
      </w:r>
      <w:r w:rsidR="00BF7714"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>»</w:t>
      </w:r>
      <w:r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2A3BC2" w:rsidRDefault="002A3BC2" w:rsidP="002A3BC2">
      <w:pPr>
        <w:pStyle w:val="a4"/>
        <w:ind w:left="360"/>
        <w:rPr>
          <w:rFonts w:ascii="Times New Roman" w:hAnsi="Times New Roman"/>
          <w:color w:val="002060"/>
          <w:sz w:val="24"/>
          <w:szCs w:val="18"/>
          <w:lang w:val="kk-KZ"/>
        </w:rPr>
      </w:pP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                                                       </w:t>
      </w:r>
      <w:r w:rsidRPr="006430F6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Сарсембаева Б.М </w:t>
      </w:r>
      <w:r w:rsidRPr="006430F6">
        <w:rPr>
          <w:rFonts w:ascii="Times New Roman" w:hAnsi="Times New Roman"/>
          <w:color w:val="002060"/>
          <w:sz w:val="24"/>
          <w:szCs w:val="18"/>
          <w:lang w:val="kk-KZ"/>
        </w:rPr>
        <w:t xml:space="preserve">– директордың </w:t>
      </w:r>
      <w:r>
        <w:rPr>
          <w:rFonts w:ascii="Times New Roman" w:hAnsi="Times New Roman"/>
          <w:color w:val="002060"/>
          <w:sz w:val="24"/>
          <w:szCs w:val="18"/>
          <w:lang w:val="kk-KZ"/>
        </w:rPr>
        <w:t xml:space="preserve">     </w:t>
      </w:r>
    </w:p>
    <w:p w:rsidR="002A3BC2" w:rsidRDefault="002A3BC2" w:rsidP="002A3BC2">
      <w:pPr>
        <w:pStyle w:val="a4"/>
        <w:ind w:left="360"/>
        <w:rPr>
          <w:rFonts w:ascii="Times New Roman" w:hAnsi="Times New Roman"/>
          <w:color w:val="002060"/>
          <w:sz w:val="24"/>
          <w:szCs w:val="18"/>
          <w:lang w:val="kk-KZ"/>
        </w:rPr>
      </w:pP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                   </w:t>
      </w:r>
      <w:r w:rsidRPr="006430F6">
        <w:rPr>
          <w:rFonts w:ascii="Times New Roman" w:hAnsi="Times New Roman"/>
          <w:color w:val="002060"/>
          <w:sz w:val="24"/>
          <w:szCs w:val="18"/>
          <w:lang w:val="kk-KZ"/>
        </w:rPr>
        <w:t>ақпараттық технологиялар жұмысы жөніндегі орынбасары</w:t>
      </w:r>
    </w:p>
    <w:p w:rsidR="00650B00" w:rsidRPr="002A3BC2" w:rsidRDefault="00BF7714" w:rsidP="00BF7714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3. </w:t>
      </w:r>
      <w:r w:rsidR="00231DA3" w:rsidRPr="00BF7714">
        <w:rPr>
          <w:rFonts w:ascii="Times New Roman" w:hAnsi="Times New Roman" w:cs="Times New Roman"/>
          <w:color w:val="002060"/>
          <w:sz w:val="24"/>
          <w:szCs w:val="24"/>
          <w:lang w:val="kk-KZ"/>
        </w:rPr>
        <w:t>Семинар –практикум.</w:t>
      </w:r>
      <w:r w:rsidR="00650B00" w:rsidRPr="00BF7714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 xml:space="preserve"> </w:t>
      </w:r>
      <w:r w:rsidR="00304240" w:rsidRPr="00BF7714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 xml:space="preserve">«Цифрлі Қазақстан» </w:t>
      </w:r>
      <w:r w:rsidR="002A3BC2" w:rsidRPr="00BF7714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>идеясы негізінде</w:t>
      </w:r>
      <w:r w:rsidR="002A3BC2"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 </w:t>
      </w:r>
      <w:r w:rsidR="00304240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>сабақтан тыс шаралард</w:t>
      </w:r>
      <w:r w:rsidR="00EE45A6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>ы ұйымдастыру жолдары.</w:t>
      </w:r>
    </w:p>
    <w:p w:rsidR="002A3BC2" w:rsidRDefault="002A3BC2" w:rsidP="002A3BC2">
      <w:pPr>
        <w:pStyle w:val="a4"/>
        <w:ind w:left="360"/>
        <w:rPr>
          <w:rFonts w:ascii="Times New Roman" w:hAnsi="Times New Roman"/>
          <w:color w:val="002060"/>
          <w:sz w:val="24"/>
          <w:szCs w:val="18"/>
          <w:lang w:val="kk-KZ"/>
        </w:rPr>
      </w:pP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                                             </w:t>
      </w:r>
      <w:r w:rsidRPr="006430F6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Сарсембаева Б.М </w:t>
      </w:r>
      <w:r w:rsidRPr="006430F6">
        <w:rPr>
          <w:rFonts w:ascii="Times New Roman" w:hAnsi="Times New Roman"/>
          <w:color w:val="002060"/>
          <w:sz w:val="24"/>
          <w:szCs w:val="18"/>
          <w:lang w:val="kk-KZ"/>
        </w:rPr>
        <w:t xml:space="preserve">– директордың </w:t>
      </w:r>
      <w:r>
        <w:rPr>
          <w:rFonts w:ascii="Times New Roman" w:hAnsi="Times New Roman"/>
          <w:color w:val="002060"/>
          <w:sz w:val="24"/>
          <w:szCs w:val="18"/>
          <w:lang w:val="kk-KZ"/>
        </w:rPr>
        <w:t xml:space="preserve"> </w:t>
      </w:r>
    </w:p>
    <w:p w:rsidR="002A3BC2" w:rsidRPr="002A3BC2" w:rsidRDefault="002A3BC2" w:rsidP="002A3BC2">
      <w:pPr>
        <w:pStyle w:val="a4"/>
        <w:ind w:left="360"/>
        <w:rPr>
          <w:rFonts w:ascii="Times New Roman" w:hAnsi="Times New Roman"/>
          <w:color w:val="002060"/>
          <w:sz w:val="24"/>
          <w:szCs w:val="18"/>
          <w:lang w:val="kk-KZ"/>
        </w:rPr>
      </w:pPr>
      <w:r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                   </w:t>
      </w:r>
      <w:r w:rsidRPr="006430F6">
        <w:rPr>
          <w:rFonts w:ascii="Times New Roman" w:hAnsi="Times New Roman"/>
          <w:color w:val="002060"/>
          <w:sz w:val="24"/>
          <w:szCs w:val="18"/>
          <w:lang w:val="kk-KZ"/>
        </w:rPr>
        <w:t>ақпараттық технологиялар жұмысы жөніндегі орынбасары</w:t>
      </w:r>
    </w:p>
    <w:p w:rsidR="002A3BC2" w:rsidRPr="00650B00" w:rsidRDefault="002A3BC2" w:rsidP="002A3BC2">
      <w:pPr>
        <w:pStyle w:val="a4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</w:p>
    <w:p w:rsidR="00650B00" w:rsidRPr="001B0ACB" w:rsidRDefault="00BF7714" w:rsidP="00BF7714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4. </w:t>
      </w:r>
      <w:r w:rsidR="00304240" w:rsidRPr="00BF7714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 xml:space="preserve">Сараптамалық </w:t>
      </w:r>
      <w:r w:rsidR="00650B00" w:rsidRPr="00BF7714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 xml:space="preserve"> баяндама</w:t>
      </w:r>
      <w:r w:rsidR="00650B00" w:rsidRPr="001B0ACB"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 </w:t>
      </w:r>
      <w:r w:rsidR="00650B00" w:rsidRPr="001B0ACB">
        <w:rPr>
          <w:rFonts w:ascii="Times New Roman" w:hAnsi="Times New Roman" w:cs="Times New Roman"/>
          <w:color w:val="002060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 пилоттық жобасы</w:t>
      </w:r>
      <w:r w:rsidR="00650B00" w:rsidRPr="001B0AC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н </w:t>
      </w:r>
      <w:r w:rsidR="00650B00" w:rsidRPr="001B0ACB">
        <w:rPr>
          <w:rFonts w:ascii="Times New Roman" w:hAnsi="Times New Roman" w:cs="Times New Roman"/>
          <w:color w:val="002060"/>
          <w:sz w:val="24"/>
          <w:lang w:val="kk-KZ"/>
        </w:rPr>
        <w:t xml:space="preserve">жүзеге асыру аясында ұйымдастырылған </w:t>
      </w:r>
      <w:r w:rsidR="00650B00" w:rsidRPr="001B0AC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«Үздік </w:t>
      </w:r>
      <w:r w:rsidR="00D96E0A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интеграцияланған </w:t>
      </w:r>
      <w:r w:rsidR="00650B00" w:rsidRPr="001B0ACB">
        <w:rPr>
          <w:rFonts w:ascii="Times New Roman" w:hAnsi="Times New Roman" w:cs="Times New Roman"/>
          <w:b/>
          <w:color w:val="002060"/>
          <w:sz w:val="24"/>
          <w:lang w:val="kk-KZ"/>
        </w:rPr>
        <w:t>ашық сабақ»</w:t>
      </w:r>
      <w:r w:rsidR="00650B00" w:rsidRPr="001B0ACB">
        <w:rPr>
          <w:rFonts w:ascii="Times New Roman" w:hAnsi="Times New Roman" w:cs="Times New Roman"/>
          <w:color w:val="002060"/>
          <w:sz w:val="24"/>
          <w:lang w:val="kk-KZ"/>
        </w:rPr>
        <w:t xml:space="preserve"> байқауының сараптамасы</w:t>
      </w:r>
      <w:r w:rsidR="00650B00" w:rsidRPr="001B0AC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</w:p>
    <w:p w:rsidR="00206AC3" w:rsidRPr="000A13B0" w:rsidRDefault="00304240" w:rsidP="00907FE9">
      <w:pPr>
        <w:pStyle w:val="a4"/>
        <w:ind w:left="360"/>
        <w:jc w:val="right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  <w:r w:rsidRPr="0030424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Оразова Г.К</w:t>
      </w:r>
      <w:r w:rsidR="00CC1C7A" w:rsidRPr="0030424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- колледж</w:t>
      </w:r>
      <w:r w:rsidR="003020BD" w:rsidRPr="0030424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</w:t>
      </w:r>
      <w:r w:rsidR="0079716D" w:rsidRPr="0030424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</w:t>
      </w:r>
      <w:r w:rsidRPr="0030424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әдіскері</w:t>
      </w:r>
      <w:r w:rsidR="003020BD" w:rsidRPr="000A13B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highlight w:val="yellow"/>
          <w:lang w:val="kk-KZ"/>
        </w:rPr>
        <w:t xml:space="preserve"> </w:t>
      </w:r>
    </w:p>
    <w:p w:rsidR="00CD724E" w:rsidRPr="006430F6" w:rsidRDefault="00CD724E" w:rsidP="00CD724E">
      <w:pPr>
        <w:pStyle w:val="a4"/>
        <w:ind w:left="-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430F6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4.Әр түрлі мәселелер</w:t>
      </w:r>
    </w:p>
    <w:p w:rsidR="00CA76F9" w:rsidRPr="006430F6" w:rsidRDefault="00904D10" w:rsidP="00904D10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6430F6">
        <w:rPr>
          <w:rFonts w:ascii="Times New Roman" w:hAnsi="Times New Roman"/>
          <w:color w:val="002060"/>
          <w:sz w:val="24"/>
          <w:szCs w:val="24"/>
          <w:lang w:val="kk-KZ"/>
        </w:rPr>
        <w:t>Гуманитарлық пәндер бірлестігінің апталығы қорытындылау, талдау.</w:t>
      </w:r>
    </w:p>
    <w:p w:rsidR="00904D10" w:rsidRPr="000A13B0" w:rsidRDefault="00904D10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  <w:r w:rsidRPr="006430F6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Уахитова А.А ПӘК жетекшісі</w:t>
      </w:r>
    </w:p>
    <w:p w:rsidR="0079716D" w:rsidRPr="00212878" w:rsidRDefault="00CA4F8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212878">
        <w:rPr>
          <w:rFonts w:ascii="Times New Roman" w:hAnsi="Times New Roman"/>
          <w:color w:val="002060"/>
          <w:sz w:val="24"/>
          <w:szCs w:val="24"/>
          <w:lang w:val="kk-KZ"/>
        </w:rPr>
        <w:lastRenderedPageBreak/>
        <w:t>№3 оқу</w:t>
      </w:r>
      <w:r w:rsidR="0079716D" w:rsidRPr="00212878">
        <w:rPr>
          <w:rFonts w:ascii="Times New Roman" w:hAnsi="Times New Roman"/>
          <w:color w:val="002060"/>
          <w:sz w:val="24"/>
          <w:szCs w:val="24"/>
          <w:lang w:val="kk-KZ"/>
        </w:rPr>
        <w:t>- әдістемелік кеңес</w:t>
      </w:r>
    </w:p>
    <w:p w:rsidR="0079716D" w:rsidRPr="00212878" w:rsidRDefault="00EF66A0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212878">
        <w:rPr>
          <w:rFonts w:ascii="Times New Roman" w:hAnsi="Times New Roman"/>
          <w:color w:val="002060"/>
          <w:sz w:val="24"/>
          <w:szCs w:val="24"/>
          <w:lang w:val="kk-KZ"/>
        </w:rPr>
        <w:t>16</w:t>
      </w:r>
      <w:r w:rsidR="0079716D" w:rsidRPr="00212878">
        <w:rPr>
          <w:rFonts w:ascii="Times New Roman" w:hAnsi="Times New Roman"/>
          <w:color w:val="002060"/>
          <w:sz w:val="24"/>
          <w:szCs w:val="24"/>
          <w:lang w:val="kk-KZ"/>
        </w:rPr>
        <w:t>.0</w:t>
      </w:r>
      <w:r w:rsidR="00EA5D27" w:rsidRPr="00212878">
        <w:rPr>
          <w:rFonts w:ascii="Times New Roman" w:hAnsi="Times New Roman"/>
          <w:color w:val="002060"/>
          <w:sz w:val="24"/>
          <w:szCs w:val="24"/>
          <w:lang w:val="kk-KZ"/>
        </w:rPr>
        <w:t>2</w:t>
      </w:r>
      <w:r w:rsidR="00842CA0" w:rsidRPr="00212878">
        <w:rPr>
          <w:rFonts w:ascii="Times New Roman" w:hAnsi="Times New Roman"/>
          <w:color w:val="002060"/>
          <w:sz w:val="24"/>
          <w:szCs w:val="24"/>
          <w:lang w:val="kk-KZ"/>
        </w:rPr>
        <w:t>.2021</w:t>
      </w:r>
      <w:r w:rsidR="0079716D" w:rsidRPr="00212878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79716D" w:rsidRPr="00212878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212878">
        <w:rPr>
          <w:rFonts w:ascii="Times New Roman" w:hAnsi="Times New Roman"/>
          <w:b/>
          <w:color w:val="002060"/>
          <w:sz w:val="24"/>
          <w:szCs w:val="24"/>
          <w:lang w:val="kk-KZ"/>
        </w:rPr>
        <w:t>«</w:t>
      </w:r>
      <w:r w:rsidR="00212878" w:rsidRPr="00212878">
        <w:rPr>
          <w:rFonts w:ascii="Times New Roman" w:hAnsi="Times New Roman"/>
          <w:b/>
          <w:color w:val="002060"/>
          <w:sz w:val="24"/>
          <w:szCs w:val="24"/>
          <w:lang w:val="kk-KZ"/>
        </w:rPr>
        <w:t>Жаңа технологияларды тиімді қолдану кәсіби өсудің кепілі</w:t>
      </w:r>
    </w:p>
    <w:p w:rsidR="0079716D" w:rsidRPr="000A13B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highlight w:val="yellow"/>
          <w:lang w:val="kk-KZ"/>
        </w:rPr>
      </w:pPr>
    </w:p>
    <w:p w:rsidR="000A63AF" w:rsidRPr="00212878" w:rsidRDefault="005463D0" w:rsidP="005463D0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1287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1. </w:t>
      </w:r>
      <w:r w:rsidR="00A31256" w:rsidRPr="0021287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0A63AF" w:rsidRPr="00212878">
        <w:rPr>
          <w:rFonts w:ascii="Times New Roman" w:hAnsi="Times New Roman" w:cs="Times New Roman"/>
          <w:color w:val="002060"/>
          <w:sz w:val="24"/>
          <w:szCs w:val="24"/>
          <w:lang w:val="kk-KZ"/>
        </w:rPr>
        <w:t>№ 2 әдістемелік кеңес шешімінің орындалуы жайлы мәлімдеме.</w:t>
      </w:r>
    </w:p>
    <w:p w:rsidR="00C564C4" w:rsidRPr="000A13B0" w:rsidRDefault="00212878" w:rsidP="00C564C4">
      <w:pPr>
        <w:pStyle w:val="a4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FFFFFF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</w:t>
      </w:r>
      <w:r w:rsidR="00C564C4" w:rsidRPr="00212878">
        <w:rPr>
          <w:rFonts w:ascii="Times New Roman" w:hAnsi="Times New Roman"/>
          <w:color w:val="002060"/>
          <w:sz w:val="24"/>
          <w:szCs w:val="24"/>
          <w:lang w:val="kk-KZ"/>
        </w:rPr>
        <w:t>(К.Г.Едресова, директордың ОӘЖ жөніндегі орынбасары).</w:t>
      </w:r>
    </w:p>
    <w:p w:rsidR="00650B00" w:rsidRPr="00650B00" w:rsidRDefault="00D96E0A" w:rsidP="00D96E0A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2. </w:t>
      </w:r>
      <w:r w:rsidR="00EE45A6" w:rsidRPr="0095221C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>Сараптамалық  баяндама.</w:t>
      </w:r>
      <w:r w:rsidR="00EE45A6"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 </w:t>
      </w:r>
      <w:r w:rsidR="00650B00" w:rsidRPr="00650B00">
        <w:rPr>
          <w:rFonts w:ascii="Times New Roman" w:hAnsi="Times New Roman" w:cs="Times New Roman"/>
          <w:color w:val="002060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 пилоттық жобасы</w:t>
      </w:r>
      <w:r w:rsidR="00650B00" w:rsidRPr="00650B00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н </w:t>
      </w:r>
      <w:r w:rsidR="00650B00" w:rsidRPr="00650B00">
        <w:rPr>
          <w:rFonts w:ascii="Times New Roman" w:hAnsi="Times New Roman" w:cs="Times New Roman"/>
          <w:color w:val="002060"/>
          <w:sz w:val="24"/>
          <w:lang w:val="kk-KZ"/>
        </w:rPr>
        <w:t xml:space="preserve">жүзеге асыру </w:t>
      </w:r>
      <w:r w:rsidR="00650B00">
        <w:rPr>
          <w:rFonts w:ascii="Times New Roman" w:hAnsi="Times New Roman" w:cs="Times New Roman"/>
          <w:color w:val="002060"/>
          <w:sz w:val="24"/>
          <w:lang w:val="kk-KZ"/>
        </w:rPr>
        <w:t>аясында ұйымдастырылған іс шаралар нәтижелігі</w:t>
      </w:r>
      <w:r w:rsidR="00650B00" w:rsidRPr="00650B00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</w:p>
    <w:p w:rsidR="00650B00" w:rsidRPr="001B6E7B" w:rsidRDefault="00650B00" w:rsidP="00650B00">
      <w:pPr>
        <w:pStyle w:val="a4"/>
        <w:jc w:val="both"/>
        <w:rPr>
          <w:rFonts w:ascii="Times New Roman" w:hAnsi="Times New Roman" w:cs="Times New Roman"/>
          <w:i/>
          <w:color w:val="002060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                                                                                             </w:t>
      </w:r>
      <w:r w:rsidRPr="001B6E7B">
        <w:rPr>
          <w:rFonts w:ascii="Times New Roman" w:hAnsi="Times New Roman" w:cs="Times New Roman"/>
          <w:i/>
          <w:color w:val="002060"/>
          <w:sz w:val="24"/>
          <w:lang w:val="kk-KZ"/>
        </w:rPr>
        <w:t>Оразова Г.К -  Колледж әдіскері</w:t>
      </w:r>
    </w:p>
    <w:p w:rsidR="00581B72" w:rsidRPr="000A13B0" w:rsidRDefault="00581B72" w:rsidP="00650B00">
      <w:pPr>
        <w:pStyle w:val="a4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</w:p>
    <w:p w:rsidR="001B6E7B" w:rsidRDefault="001A59CC" w:rsidP="001B6E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1B6E7B">
        <w:rPr>
          <w:rFonts w:ascii="Times New Roman" w:hAnsi="Times New Roman" w:cs="Times New Roman"/>
          <w:color w:val="002060"/>
          <w:sz w:val="24"/>
          <w:szCs w:val="24"/>
          <w:lang w:val="kk-KZ"/>
        </w:rPr>
        <w:t>С</w:t>
      </w:r>
      <w:r w:rsidR="00A56EB3" w:rsidRPr="001B6E7B">
        <w:rPr>
          <w:rFonts w:ascii="Times New Roman" w:hAnsi="Times New Roman" w:cs="Times New Roman"/>
          <w:color w:val="002060"/>
          <w:sz w:val="24"/>
          <w:szCs w:val="24"/>
          <w:lang w:val="kk-KZ"/>
        </w:rPr>
        <w:t>еминар практикум</w:t>
      </w:r>
      <w:r w:rsidR="005463D0" w:rsidRPr="001B6E7B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E90585" w:rsidRPr="001B6E7B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r w:rsidR="001B6E7B" w:rsidRPr="001B6E7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  <w:t xml:space="preserve">Инновациялық технологиялардың бастауыш </w:t>
      </w:r>
      <w:r w:rsidR="00512A5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  <w:t>сынып оқушыларының</w:t>
      </w:r>
      <w:r w:rsidR="001B6E7B" w:rsidRPr="001B6E7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  <w:t xml:space="preserve"> білім сапасын арттырудағы маңызы</w:t>
      </w:r>
      <w:r w:rsidR="00E90585" w:rsidRPr="001B6E7B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».                                                    </w:t>
      </w:r>
    </w:p>
    <w:p w:rsidR="00222415" w:rsidRDefault="001B6E7B" w:rsidP="00222415">
      <w:pPr>
        <w:pStyle w:val="a4"/>
        <w:ind w:left="36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</w:t>
      </w:r>
      <w:r w:rsidR="00E90585" w:rsidRPr="001B6E7B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</w:t>
      </w:r>
      <w:r w:rsidR="0095221C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Ақылбекова Л.Б</w:t>
      </w:r>
      <w:r w:rsidR="0095221C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- </w:t>
      </w:r>
      <w:r w:rsidR="00C41239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арнайы</w:t>
      </w:r>
      <w:r w:rsidR="00A31256" w:rsidRPr="001B6E7B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пән</w:t>
      </w:r>
      <w:r w:rsidR="00C41239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дер</w:t>
      </w:r>
      <w:r w:rsidR="00A31256" w:rsidRPr="001B6E7B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</w:t>
      </w:r>
      <w:r w:rsidR="00FF1540" w:rsidRPr="001B6E7B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оқытушысы</w:t>
      </w:r>
      <w:r w:rsidR="0079716D" w:rsidRPr="001B6E7B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</w:t>
      </w:r>
    </w:p>
    <w:p w:rsidR="00222415" w:rsidRDefault="00222415" w:rsidP="002224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Ақпараттық баяндама. «Білімалушылардың ғылыми жобаларды жазу сауаттылығын арттыру курсын өтілуі туралы».</w:t>
      </w:r>
    </w:p>
    <w:p w:rsidR="00222415" w:rsidRPr="00222415" w:rsidRDefault="00222415" w:rsidP="00222415">
      <w:pPr>
        <w:pStyle w:val="a4"/>
        <w:ind w:left="360"/>
        <w:jc w:val="right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 w:rsidRPr="00222415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Каппасова Ш.Е – «Жас ғалым» қоғамының жетекшісі</w:t>
      </w:r>
    </w:p>
    <w:p w:rsidR="00E90585" w:rsidRPr="001B6E7B" w:rsidRDefault="00E90585" w:rsidP="001A59CC">
      <w:pPr>
        <w:pStyle w:val="a4"/>
        <w:ind w:left="-142" w:firstLine="142"/>
        <w:jc w:val="right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kk-KZ"/>
        </w:rPr>
      </w:pPr>
    </w:p>
    <w:p w:rsidR="000A63AF" w:rsidRPr="001B6E7B" w:rsidRDefault="000A63AF" w:rsidP="000A63A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A56EB3" w:rsidRPr="00222415" w:rsidRDefault="00A56EB3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22415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Ағымдағы мәселелер</w:t>
      </w:r>
    </w:p>
    <w:p w:rsidR="00060044" w:rsidRPr="001B6E7B" w:rsidRDefault="00060044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kk-KZ"/>
        </w:rPr>
      </w:pPr>
    </w:p>
    <w:p w:rsidR="00A56EB3" w:rsidRPr="001B6E7B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A56EB3" w:rsidRPr="000A13B0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79716D" w:rsidRPr="00EE45A6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E45A6">
        <w:rPr>
          <w:rFonts w:ascii="Times New Roman" w:hAnsi="Times New Roman"/>
          <w:color w:val="002060"/>
          <w:sz w:val="24"/>
          <w:szCs w:val="24"/>
          <w:lang w:val="kk-KZ"/>
        </w:rPr>
        <w:t xml:space="preserve">№4 </w:t>
      </w:r>
      <w:r w:rsidR="00CA4F84" w:rsidRPr="00EE45A6">
        <w:rPr>
          <w:rFonts w:ascii="Times New Roman" w:hAnsi="Times New Roman"/>
          <w:color w:val="002060"/>
          <w:sz w:val="24"/>
          <w:szCs w:val="24"/>
          <w:lang w:val="kk-KZ"/>
        </w:rPr>
        <w:t>оқу</w:t>
      </w:r>
      <w:r w:rsidRPr="00EE45A6">
        <w:rPr>
          <w:rFonts w:ascii="Times New Roman" w:hAnsi="Times New Roman"/>
          <w:color w:val="002060"/>
          <w:sz w:val="24"/>
          <w:szCs w:val="24"/>
          <w:lang w:val="kk-KZ"/>
        </w:rPr>
        <w:t>- әдістемелік кеңес</w:t>
      </w:r>
    </w:p>
    <w:p w:rsidR="0079716D" w:rsidRPr="00EE45A6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E45A6" w:rsidRDefault="00413DD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E45A6">
        <w:rPr>
          <w:rFonts w:ascii="Times New Roman" w:hAnsi="Times New Roman"/>
          <w:color w:val="002060"/>
          <w:sz w:val="24"/>
          <w:szCs w:val="24"/>
          <w:lang w:val="kk-KZ"/>
        </w:rPr>
        <w:t>27.04.2021</w:t>
      </w:r>
      <w:r w:rsidR="0079716D" w:rsidRPr="00EE45A6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060044" w:rsidRPr="00EE45A6" w:rsidRDefault="00EF66A0" w:rsidP="00060044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>«</w:t>
      </w:r>
      <w:r w:rsidR="00EE45A6" w:rsidRP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>Озат тәжірибелі ұстаз озық ой иегері</w:t>
      </w:r>
      <w:r w:rsid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>мен</w:t>
      </w:r>
      <w:r w:rsidR="00EE45A6" w:rsidRP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тәжірибе алмасу алаңы</w:t>
      </w:r>
      <w:r w:rsidR="00060044" w:rsidRP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>»</w:t>
      </w:r>
    </w:p>
    <w:p w:rsidR="00060044" w:rsidRPr="000A13B0" w:rsidRDefault="00060044" w:rsidP="0006004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highlight w:val="yellow"/>
          <w:lang w:val="kk-KZ"/>
        </w:rPr>
      </w:pPr>
    </w:p>
    <w:p w:rsidR="00060044" w:rsidRPr="00EE45A6" w:rsidRDefault="00D5102B" w:rsidP="00D5102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>1</w:t>
      </w:r>
      <w:r w:rsidRPr="00EE45A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.  </w:t>
      </w:r>
      <w:r w:rsidR="00060044" w:rsidRPr="00EE45A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№ </w:t>
      </w:r>
      <w:r w:rsidR="009A6666" w:rsidRPr="00EE45A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="00060044" w:rsidRPr="00EE45A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әдістемелік кеңес шешімінің орындалуы жайлы мәлімдеме.</w:t>
      </w:r>
    </w:p>
    <w:p w:rsidR="00060044" w:rsidRPr="00EE45A6" w:rsidRDefault="00A3187A" w:rsidP="00060044">
      <w:pPr>
        <w:pStyle w:val="a4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</w:t>
      </w:r>
      <w:r w:rsidR="00060044" w:rsidRPr="00EE45A6">
        <w:rPr>
          <w:rFonts w:ascii="Times New Roman" w:hAnsi="Times New Roman"/>
          <w:color w:val="002060"/>
          <w:sz w:val="24"/>
          <w:szCs w:val="24"/>
          <w:lang w:val="kk-KZ"/>
        </w:rPr>
        <w:t>К.Г.Едресова, директордың ОӘЖ жөніндегі орынбасары.</w:t>
      </w:r>
    </w:p>
    <w:p w:rsidR="00060044" w:rsidRPr="00A3187A" w:rsidRDefault="00060044" w:rsidP="00060044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2. </w:t>
      </w:r>
      <w:r w:rsidR="00413DD4" w:rsidRP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>Ақпараттық баяндама</w:t>
      </w:r>
      <w:r w:rsid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A3187A" w:rsidRP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>«Жас маман мектебі»</w:t>
      </w:r>
      <w:r w:rsid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жұмысының өсу динамикасына сараптама</w:t>
      </w:r>
      <w:r w:rsidR="00413DD4" w:rsidRPr="00A3187A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060044" w:rsidRPr="00C41239" w:rsidRDefault="00413DD4" w:rsidP="00681D0D">
      <w:pPr>
        <w:pStyle w:val="a4"/>
        <w:ind w:left="1080"/>
        <w:jc w:val="right"/>
        <w:rPr>
          <w:rFonts w:ascii="Times New Roman" w:hAnsi="Times New Roman" w:cs="Times New Roman"/>
          <w:i/>
          <w:color w:val="002060"/>
          <w:sz w:val="24"/>
          <w:szCs w:val="24"/>
          <w:highlight w:val="yellow"/>
          <w:lang w:val="kk-KZ"/>
        </w:rPr>
      </w:pPr>
      <w:r w:rsidRPr="00C41239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kk-KZ"/>
        </w:rPr>
        <w:t xml:space="preserve">колледж </w:t>
      </w:r>
      <w:r w:rsidR="00681D0D" w:rsidRPr="00C41239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  <w:lang w:val="kk-KZ"/>
        </w:rPr>
        <w:t>әдіскері - Оразова Г.К</w:t>
      </w:r>
    </w:p>
    <w:p w:rsidR="00060044" w:rsidRPr="000A13B0" w:rsidRDefault="00060044" w:rsidP="00060044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</w:p>
    <w:p w:rsidR="006E5F4E" w:rsidRDefault="002A0B0B" w:rsidP="002A0B0B">
      <w:pPr>
        <w:pStyle w:val="1"/>
        <w:spacing w:before="0" w:beforeAutospacing="0" w:after="0" w:afterAutospacing="0"/>
        <w:rPr>
          <w:b w:val="0"/>
          <w:bCs w:val="0"/>
          <w:color w:val="002060"/>
          <w:sz w:val="24"/>
          <w:szCs w:val="24"/>
          <w:lang w:val="kk-KZ"/>
        </w:rPr>
      </w:pPr>
      <w:r w:rsidRPr="00226D5F">
        <w:rPr>
          <w:b w:val="0"/>
          <w:color w:val="002060"/>
          <w:sz w:val="24"/>
          <w:szCs w:val="24"/>
          <w:lang w:val="kk-KZ"/>
        </w:rPr>
        <w:t xml:space="preserve">3. </w:t>
      </w:r>
      <w:r w:rsidR="006E5F4E" w:rsidRPr="00226D5F">
        <w:rPr>
          <w:b w:val="0"/>
          <w:color w:val="002060"/>
          <w:sz w:val="24"/>
          <w:szCs w:val="24"/>
          <w:lang w:val="kk-KZ"/>
        </w:rPr>
        <w:t>Әдістемелік ұсыныс.</w:t>
      </w:r>
      <w:r w:rsidR="006E5F4E">
        <w:rPr>
          <w:color w:val="002060"/>
          <w:sz w:val="24"/>
          <w:szCs w:val="24"/>
          <w:lang w:val="kk-KZ"/>
        </w:rPr>
        <w:t xml:space="preserve"> «</w:t>
      </w:r>
      <w:r w:rsidR="00CA3353">
        <w:rPr>
          <w:b w:val="0"/>
          <w:bCs w:val="0"/>
          <w:color w:val="002060"/>
          <w:sz w:val="24"/>
          <w:szCs w:val="24"/>
          <w:lang w:val="kk-KZ"/>
        </w:rPr>
        <w:t>Дидактикалық материалда</w:t>
      </w:r>
      <w:r w:rsidR="006E5F4E" w:rsidRPr="006E5F4E">
        <w:rPr>
          <w:b w:val="0"/>
          <w:bCs w:val="0"/>
          <w:color w:val="002060"/>
          <w:sz w:val="24"/>
          <w:szCs w:val="24"/>
          <w:lang w:val="kk-KZ"/>
        </w:rPr>
        <w:t>р және көрнекіліктер қорынын жүйелеу жолдары</w:t>
      </w:r>
      <w:r w:rsidR="006E5F4E">
        <w:rPr>
          <w:b w:val="0"/>
          <w:bCs w:val="0"/>
          <w:color w:val="002060"/>
          <w:sz w:val="24"/>
          <w:szCs w:val="24"/>
          <w:lang w:val="kk-KZ"/>
        </w:rPr>
        <w:t>»</w:t>
      </w:r>
      <w:r w:rsidR="00CA3353">
        <w:rPr>
          <w:b w:val="0"/>
          <w:bCs w:val="0"/>
          <w:color w:val="002060"/>
          <w:sz w:val="24"/>
          <w:szCs w:val="24"/>
          <w:lang w:val="kk-KZ"/>
        </w:rPr>
        <w:t>.</w:t>
      </w:r>
    </w:p>
    <w:p w:rsidR="002A0B0B" w:rsidRPr="00C41239" w:rsidRDefault="002A0B0B" w:rsidP="002A0B0B">
      <w:pPr>
        <w:pStyle w:val="1"/>
        <w:spacing w:before="0" w:beforeAutospacing="0" w:after="0" w:afterAutospacing="0"/>
        <w:jc w:val="right"/>
        <w:rPr>
          <w:b w:val="0"/>
          <w:bCs w:val="0"/>
          <w:i/>
          <w:color w:val="002060"/>
          <w:sz w:val="24"/>
          <w:szCs w:val="24"/>
          <w:lang w:val="kk-KZ"/>
        </w:rPr>
      </w:pPr>
      <w:r w:rsidRPr="00C41239">
        <w:rPr>
          <w:b w:val="0"/>
          <w:bCs w:val="0"/>
          <w:i/>
          <w:color w:val="002060"/>
          <w:sz w:val="24"/>
          <w:szCs w:val="24"/>
          <w:lang w:val="kk-KZ"/>
        </w:rPr>
        <w:t>Арнайы пәндер оқытушысы -  Абильдина К.С</w:t>
      </w:r>
    </w:p>
    <w:p w:rsidR="00226D5F" w:rsidRDefault="00226D5F" w:rsidP="00226D5F">
      <w:pPr>
        <w:pStyle w:val="1"/>
        <w:spacing w:before="0" w:beforeAutospacing="0" w:after="0" w:afterAutospacing="0"/>
        <w:rPr>
          <w:bCs w:val="0"/>
          <w:color w:val="002060"/>
          <w:sz w:val="24"/>
          <w:szCs w:val="24"/>
          <w:lang w:val="kk-KZ"/>
        </w:rPr>
      </w:pPr>
    </w:p>
    <w:p w:rsidR="00226D5F" w:rsidRDefault="00D96E0A" w:rsidP="00D96E0A">
      <w:pPr>
        <w:pStyle w:val="1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color w:val="002060"/>
          <w:sz w:val="24"/>
          <w:szCs w:val="24"/>
          <w:lang w:val="kk-KZ"/>
        </w:rPr>
      </w:pPr>
      <w:r w:rsidRPr="00D96E0A">
        <w:rPr>
          <w:b w:val="0"/>
          <w:bCs w:val="0"/>
          <w:color w:val="002060"/>
          <w:sz w:val="24"/>
          <w:szCs w:val="24"/>
          <w:lang w:val="kk-KZ"/>
        </w:rPr>
        <w:t xml:space="preserve">Шеберлік сыныбы. «Үздік интеграцияланған сабақ» </w:t>
      </w:r>
      <w:r w:rsidR="006A5A8D">
        <w:rPr>
          <w:b w:val="0"/>
          <w:bCs w:val="0"/>
          <w:color w:val="002060"/>
          <w:sz w:val="24"/>
          <w:szCs w:val="24"/>
          <w:lang w:val="kk-KZ"/>
        </w:rPr>
        <w:t>әзірлемелерін дайындау жолдары мен әдіс-тәсілдері.</w:t>
      </w:r>
      <w:bookmarkStart w:id="0" w:name="_GoBack"/>
      <w:bookmarkEnd w:id="0"/>
    </w:p>
    <w:p w:rsidR="00D96E0A" w:rsidRPr="00D96E0A" w:rsidRDefault="00D96E0A" w:rsidP="00D96E0A">
      <w:pPr>
        <w:pStyle w:val="1"/>
        <w:spacing w:before="0" w:beforeAutospacing="0" w:after="0" w:afterAutospacing="0"/>
        <w:ind w:left="360"/>
        <w:rPr>
          <w:b w:val="0"/>
          <w:bCs w:val="0"/>
          <w:color w:val="002060"/>
          <w:sz w:val="24"/>
          <w:szCs w:val="24"/>
          <w:lang w:val="kk-KZ"/>
        </w:rPr>
      </w:pPr>
      <w:r>
        <w:rPr>
          <w:b w:val="0"/>
          <w:bCs w:val="0"/>
          <w:color w:val="002060"/>
          <w:sz w:val="24"/>
          <w:szCs w:val="24"/>
          <w:lang w:val="kk-KZ"/>
        </w:rPr>
        <w:t xml:space="preserve">                                                                 Арнайы пәндер оқытушысы – Издибаева Д.М</w:t>
      </w:r>
    </w:p>
    <w:p w:rsidR="00CA3353" w:rsidRPr="002A0B0B" w:rsidRDefault="00CA3353" w:rsidP="002A0B0B">
      <w:pPr>
        <w:pStyle w:val="1"/>
        <w:spacing w:before="0" w:beforeAutospacing="0" w:after="0" w:afterAutospacing="0"/>
        <w:ind w:left="720"/>
        <w:jc w:val="right"/>
        <w:rPr>
          <w:bCs w:val="0"/>
          <w:color w:val="002060"/>
          <w:sz w:val="24"/>
          <w:szCs w:val="24"/>
          <w:lang w:val="kk-KZ"/>
        </w:rPr>
      </w:pPr>
    </w:p>
    <w:p w:rsidR="004F67E5" w:rsidRPr="000A13B0" w:rsidRDefault="006E5F4E" w:rsidP="00222415">
      <w:pPr>
        <w:pStyle w:val="1"/>
        <w:spacing w:before="0" w:beforeAutospacing="0" w:after="0" w:afterAutospacing="0"/>
        <w:rPr>
          <w:color w:val="002060"/>
          <w:sz w:val="24"/>
          <w:szCs w:val="24"/>
          <w:highlight w:val="yellow"/>
          <w:lang w:val="kk-KZ"/>
        </w:rPr>
      </w:pPr>
      <w:r>
        <w:rPr>
          <w:b w:val="0"/>
          <w:bCs w:val="0"/>
          <w:color w:val="002060"/>
          <w:sz w:val="24"/>
          <w:szCs w:val="24"/>
          <w:lang w:val="kk-KZ"/>
        </w:rPr>
        <w:t xml:space="preserve">    </w:t>
      </w:r>
    </w:p>
    <w:p w:rsidR="004F67E5" w:rsidRDefault="00222415" w:rsidP="00060044">
      <w:pPr>
        <w:pStyle w:val="a4"/>
        <w:numPr>
          <w:ilvl w:val="0"/>
          <w:numId w:val="12"/>
        </w:numPr>
        <w:ind w:left="1080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Ағымдағы мәселелер</w:t>
      </w: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6A5A8D" w:rsidRDefault="006A5A8D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222415" w:rsidRDefault="00222415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222415" w:rsidRDefault="00222415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D96E0A" w:rsidRPr="00917113" w:rsidRDefault="00D96E0A" w:rsidP="00D96E0A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5740E4" w:rsidRPr="000A13B0" w:rsidRDefault="005740E4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79716D" w:rsidRPr="00D22F39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D22F39">
        <w:rPr>
          <w:rFonts w:ascii="Times New Roman" w:hAnsi="Times New Roman"/>
          <w:color w:val="002060"/>
          <w:sz w:val="24"/>
          <w:szCs w:val="24"/>
          <w:lang w:val="kk-KZ"/>
        </w:rPr>
        <w:t xml:space="preserve">№5 </w:t>
      </w:r>
      <w:r w:rsidR="00CA4F84" w:rsidRPr="00D22F39">
        <w:rPr>
          <w:rFonts w:ascii="Times New Roman" w:hAnsi="Times New Roman"/>
          <w:color w:val="002060"/>
          <w:sz w:val="24"/>
          <w:szCs w:val="24"/>
          <w:lang w:val="kk-KZ"/>
        </w:rPr>
        <w:t xml:space="preserve">оқу - </w:t>
      </w:r>
      <w:r w:rsidRPr="00D22F39">
        <w:rPr>
          <w:rFonts w:ascii="Times New Roman" w:hAnsi="Times New Roman"/>
          <w:color w:val="002060"/>
          <w:sz w:val="24"/>
          <w:szCs w:val="24"/>
          <w:lang w:val="kk-KZ"/>
        </w:rPr>
        <w:t>әдістемелік кеңес</w:t>
      </w:r>
    </w:p>
    <w:p w:rsidR="0079716D" w:rsidRPr="00D22F39" w:rsidRDefault="005740E4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D22F39">
        <w:rPr>
          <w:rFonts w:ascii="Times New Roman" w:hAnsi="Times New Roman"/>
          <w:b/>
          <w:color w:val="002060"/>
          <w:sz w:val="24"/>
          <w:szCs w:val="24"/>
          <w:lang w:val="kk-KZ"/>
        </w:rPr>
        <w:t>16.06.2021</w:t>
      </w:r>
      <w:r w:rsidR="0079716D" w:rsidRPr="00D22F39">
        <w:rPr>
          <w:rFonts w:ascii="Times New Roman" w:hAnsi="Times New Roman"/>
          <w:b/>
          <w:color w:val="002060"/>
          <w:sz w:val="24"/>
          <w:szCs w:val="24"/>
          <w:lang w:val="kk-KZ"/>
        </w:rPr>
        <w:t>ж</w:t>
      </w:r>
    </w:p>
    <w:p w:rsidR="003B4374" w:rsidRPr="000A13B0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8"/>
          <w:highlight w:val="yellow"/>
          <w:lang w:val="kk-KZ"/>
        </w:rPr>
      </w:pPr>
      <w:r w:rsidRPr="00D22F39">
        <w:rPr>
          <w:rFonts w:ascii="Times New Roman" w:hAnsi="Times New Roman"/>
          <w:b/>
          <w:color w:val="002060"/>
          <w:sz w:val="24"/>
          <w:szCs w:val="28"/>
          <w:lang w:val="kk-KZ"/>
        </w:rPr>
        <w:t>«Ж</w:t>
      </w:r>
      <w:r w:rsidR="00D22F39"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асалынған </w:t>
      </w:r>
      <w:r w:rsidR="00D22F39" w:rsidRPr="00D22F39">
        <w:rPr>
          <w:rFonts w:ascii="Times New Roman" w:hAnsi="Times New Roman"/>
          <w:b/>
          <w:color w:val="002060"/>
          <w:sz w:val="24"/>
          <w:szCs w:val="28"/>
          <w:lang w:val="kk-KZ"/>
        </w:rPr>
        <w:t>жұмыс</w:t>
      </w:r>
      <w:r w:rsidR="00D22F39">
        <w:rPr>
          <w:rFonts w:ascii="Times New Roman" w:hAnsi="Times New Roman"/>
          <w:b/>
          <w:color w:val="002060"/>
          <w:sz w:val="24"/>
          <w:szCs w:val="28"/>
          <w:lang w:val="kk-KZ"/>
        </w:rPr>
        <w:t>тардың нәтижелігі мен тиімділігі ж</w:t>
      </w:r>
      <w:r w:rsidRPr="00D22F39"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ылдық </w:t>
      </w:r>
      <w:r w:rsidR="00E86B3F">
        <w:rPr>
          <w:rFonts w:ascii="Times New Roman" w:hAnsi="Times New Roman"/>
          <w:b/>
          <w:color w:val="002060"/>
          <w:sz w:val="24"/>
          <w:szCs w:val="28"/>
          <w:lang w:val="kk-KZ"/>
        </w:rPr>
        <w:t>сараптама</w:t>
      </w:r>
      <w:r w:rsidRPr="00D22F39">
        <w:rPr>
          <w:rFonts w:ascii="Times New Roman" w:hAnsi="Times New Roman"/>
          <w:b/>
          <w:color w:val="002060"/>
          <w:sz w:val="24"/>
          <w:szCs w:val="28"/>
          <w:lang w:val="kk-KZ"/>
        </w:rPr>
        <w:t>»</w:t>
      </w:r>
    </w:p>
    <w:p w:rsidR="003B4374" w:rsidRPr="000A13B0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8"/>
          <w:highlight w:val="yellow"/>
          <w:lang w:val="kk-KZ"/>
        </w:rPr>
      </w:pPr>
    </w:p>
    <w:p w:rsidR="003B4374" w:rsidRPr="000A13B0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8"/>
          <w:highlight w:val="yellow"/>
          <w:lang w:val="kk-KZ"/>
        </w:rPr>
      </w:pPr>
    </w:p>
    <w:p w:rsidR="003B4374" w:rsidRPr="00E86B3F" w:rsidRDefault="003B4374" w:rsidP="00796BEA">
      <w:pPr>
        <w:spacing w:after="0" w:line="240" w:lineRule="auto"/>
        <w:ind w:left="-284"/>
        <w:rPr>
          <w:rFonts w:ascii="Times New Roman" w:hAnsi="Times New Roman"/>
          <w:color w:val="002060"/>
          <w:sz w:val="24"/>
          <w:szCs w:val="28"/>
          <w:lang w:val="kk-KZ"/>
        </w:rPr>
      </w:pPr>
      <w:r w:rsidRPr="00E86B3F"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           1. Ақпараттық баяндама «</w:t>
      </w:r>
      <w:r w:rsidR="00796BEA" w:rsidRP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>Озат тәжірибелі ұстаз озық ой иегері</w:t>
      </w:r>
      <w:r w:rsidR="00796BEA">
        <w:rPr>
          <w:rFonts w:ascii="Times New Roman" w:hAnsi="Times New Roman"/>
          <w:b/>
          <w:color w:val="002060"/>
          <w:sz w:val="24"/>
          <w:szCs w:val="24"/>
          <w:lang w:val="kk-KZ"/>
        </w:rPr>
        <w:t>мен</w:t>
      </w:r>
      <w:r w:rsidR="00796BEA" w:rsidRPr="00EE45A6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тәжірибе алмасу алаңы</w:t>
      </w:r>
      <w:r w:rsidRPr="00E86B3F"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» </w:t>
      </w:r>
      <w:r w:rsidRPr="00E86B3F">
        <w:rPr>
          <w:rFonts w:ascii="Times New Roman" w:hAnsi="Times New Roman"/>
          <w:color w:val="002060"/>
          <w:sz w:val="24"/>
          <w:szCs w:val="28"/>
          <w:lang w:val="kk-KZ"/>
        </w:rPr>
        <w:t>№4 әдістемелік кеңес,шешімінің орындалуы бойынша мәлімдеме.</w:t>
      </w:r>
    </w:p>
    <w:p w:rsidR="003B4374" w:rsidRPr="000A13B0" w:rsidRDefault="003B4374" w:rsidP="003B4374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8"/>
          <w:highlight w:val="yellow"/>
          <w:lang w:val="kk-KZ"/>
        </w:rPr>
      </w:pPr>
      <w:r w:rsidRPr="00E86B3F">
        <w:rPr>
          <w:rFonts w:ascii="Times New Roman" w:hAnsi="Times New Roman" w:cs="Times New Roman"/>
          <w:color w:val="002060"/>
          <w:sz w:val="24"/>
          <w:szCs w:val="28"/>
          <w:lang w:val="kk-KZ"/>
        </w:rPr>
        <w:t>Әдіскер  -</w:t>
      </w:r>
      <w:r w:rsidRPr="00E86B3F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Г.К.Оразова</w:t>
      </w:r>
    </w:p>
    <w:p w:rsidR="003B4374" w:rsidRPr="000A13B0" w:rsidRDefault="003B4374" w:rsidP="003B4374">
      <w:pPr>
        <w:pStyle w:val="a4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8"/>
          <w:highlight w:val="yellow"/>
          <w:lang w:val="kk-KZ"/>
        </w:rPr>
      </w:pPr>
    </w:p>
    <w:p w:rsidR="003B4374" w:rsidRPr="00BF7714" w:rsidRDefault="003B4374" w:rsidP="003B43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«202</w:t>
      </w:r>
      <w:r w:rsid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1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-202</w:t>
      </w:r>
      <w:r w:rsid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2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оқу жылының қорытындысы бойынша оқытушылар қызметінің рейтингтік көрсеткіш нәтижесін шығару</w:t>
      </w:r>
      <w:r w:rsidR="009A6666"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»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.</w:t>
      </w:r>
    </w:p>
    <w:p w:rsidR="00BF7714" w:rsidRPr="00BF7714" w:rsidRDefault="003B4374" w:rsidP="00BF7714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                                  </w:t>
      </w:r>
      <w:r w:rsidR="00BF7714"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Едресова К.Г</w:t>
      </w:r>
    </w:p>
    <w:p w:rsidR="00985095" w:rsidRPr="00BF7714" w:rsidRDefault="003B4374" w:rsidP="00985095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Директордың ОӘЖ жөніндегі орынбасары/</w:t>
      </w:r>
    </w:p>
    <w:p w:rsidR="003B4374" w:rsidRPr="00BF7714" w:rsidRDefault="003B4374" w:rsidP="00985095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</w:t>
      </w:r>
    </w:p>
    <w:p w:rsidR="00AA37C7" w:rsidRPr="000A13B0" w:rsidRDefault="00AA37C7" w:rsidP="003B4374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8"/>
          <w:highlight w:val="yellow"/>
          <w:lang w:val="kk-KZ"/>
        </w:rPr>
      </w:pPr>
    </w:p>
    <w:p w:rsidR="003B4374" w:rsidRDefault="003B4374" w:rsidP="003B43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202</w:t>
      </w:r>
      <w:r w:rsidR="00D22F39">
        <w:rPr>
          <w:rFonts w:ascii="Times New Roman" w:hAnsi="Times New Roman" w:cs="Times New Roman"/>
          <w:color w:val="002060"/>
          <w:sz w:val="24"/>
          <w:szCs w:val="28"/>
          <w:lang w:val="kk-KZ"/>
        </w:rPr>
        <w:t>1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-202</w:t>
      </w:r>
      <w:r w:rsidR="00D22F39">
        <w:rPr>
          <w:rFonts w:ascii="Times New Roman" w:hAnsi="Times New Roman" w:cs="Times New Roman"/>
          <w:color w:val="002060"/>
          <w:sz w:val="24"/>
          <w:szCs w:val="28"/>
          <w:lang w:val="kk-KZ"/>
        </w:rPr>
        <w:t>2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оқу жылындағы ПӘК бірлестіктеріндегі жүргізілген,оқу - әдістемелік жұмыстарының есебі </w:t>
      </w:r>
    </w:p>
    <w:p w:rsidR="00BF7714" w:rsidRPr="00BF7714" w:rsidRDefault="00BF7714" w:rsidP="00BF7714">
      <w:pPr>
        <w:pStyle w:val="a4"/>
        <w:ind w:left="502"/>
        <w:jc w:val="center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                                                                 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ПӘК жетекшілері/руководители ПЦК </w:t>
      </w:r>
    </w:p>
    <w:p w:rsidR="00BF7714" w:rsidRPr="00BF7714" w:rsidRDefault="00BF7714" w:rsidP="00BF7714">
      <w:pPr>
        <w:pStyle w:val="a4"/>
        <w:ind w:left="502"/>
        <w:jc w:val="center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                                                      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Уахитова А.А, Насрединова А.Е, Маранова Н.В</w:t>
      </w:r>
    </w:p>
    <w:p w:rsidR="00BF7714" w:rsidRDefault="00BF7714" w:rsidP="00BF7714">
      <w:pPr>
        <w:pStyle w:val="a4"/>
        <w:ind w:left="502"/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</w:p>
    <w:p w:rsidR="00BF7714" w:rsidRPr="00BF7714" w:rsidRDefault="00BF7714" w:rsidP="003B43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3E0AF1">
        <w:rPr>
          <w:rFonts w:ascii="Times New Roman" w:hAnsi="Times New Roman" w:cs="Times New Roman"/>
          <w:color w:val="002060"/>
          <w:sz w:val="24"/>
          <w:lang w:val="kk-KZ"/>
        </w:rPr>
        <w:t>«Өзін –өзі тану» рухани-адамгершілік білім беру  бағдарламасын оқу тәрбие процесіне интеграциялау бойынша пилоттық жобасы</w:t>
      </w:r>
      <w:r w:rsidRPr="003E0AF1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н </w:t>
      </w:r>
      <w:r>
        <w:rPr>
          <w:rFonts w:ascii="Times New Roman" w:hAnsi="Times New Roman" w:cs="Times New Roman"/>
          <w:color w:val="002060"/>
          <w:sz w:val="24"/>
          <w:lang w:val="kk-KZ"/>
        </w:rPr>
        <w:t>жүзеге асыру бойынша жүргізілген жұмыстардың нәтижелігіне сараптама.</w:t>
      </w:r>
    </w:p>
    <w:p w:rsidR="00BF7714" w:rsidRPr="00BF7714" w:rsidRDefault="00BF7714" w:rsidP="00BF7714">
      <w:pPr>
        <w:pStyle w:val="a4"/>
        <w:jc w:val="right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                                                       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Едресова К.Г</w:t>
      </w:r>
    </w:p>
    <w:p w:rsidR="00BF7714" w:rsidRPr="00BF7714" w:rsidRDefault="00BF7714" w:rsidP="00BF7714">
      <w:pPr>
        <w:pStyle w:val="a4"/>
        <w:ind w:left="502"/>
        <w:jc w:val="center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                                                             /</w:t>
      </w: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>Директордың ОӘЖ жөніндегі орынбасары/</w:t>
      </w:r>
    </w:p>
    <w:p w:rsidR="00BF7714" w:rsidRPr="00BF7714" w:rsidRDefault="00BF7714" w:rsidP="00BF7714">
      <w:pPr>
        <w:pStyle w:val="a4"/>
        <w:ind w:left="502"/>
        <w:jc w:val="center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</w:t>
      </w:r>
    </w:p>
    <w:p w:rsidR="00BF7714" w:rsidRPr="000A13B0" w:rsidRDefault="00BF7714" w:rsidP="00BF7714">
      <w:pPr>
        <w:pStyle w:val="a4"/>
        <w:ind w:left="502"/>
        <w:rPr>
          <w:rFonts w:ascii="Times New Roman" w:hAnsi="Times New Roman" w:cs="Times New Roman"/>
          <w:b/>
          <w:color w:val="002060"/>
          <w:sz w:val="24"/>
          <w:szCs w:val="28"/>
          <w:highlight w:val="yellow"/>
          <w:lang w:val="kk-KZ"/>
        </w:rPr>
      </w:pPr>
    </w:p>
    <w:p w:rsidR="00AA37C7" w:rsidRPr="000A13B0" w:rsidRDefault="00AA37C7" w:rsidP="003B4374">
      <w:pPr>
        <w:pStyle w:val="a4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8"/>
          <w:highlight w:val="yellow"/>
          <w:lang w:val="kk-KZ"/>
        </w:rPr>
      </w:pPr>
      <w:r w:rsidRPr="000A13B0">
        <w:rPr>
          <w:rFonts w:ascii="Times New Roman" w:hAnsi="Times New Roman" w:cs="Times New Roman"/>
          <w:b/>
          <w:color w:val="002060"/>
          <w:sz w:val="24"/>
          <w:szCs w:val="28"/>
          <w:highlight w:val="yellow"/>
          <w:lang w:val="kk-KZ"/>
        </w:rPr>
        <w:t xml:space="preserve">  </w:t>
      </w:r>
    </w:p>
    <w:p w:rsidR="003B4374" w:rsidRPr="00BF7714" w:rsidRDefault="00AA37C7" w:rsidP="00BF7714">
      <w:pPr>
        <w:pStyle w:val="a4"/>
        <w:ind w:left="76"/>
        <w:jc w:val="right"/>
        <w:rPr>
          <w:rFonts w:ascii="Times New Roman" w:hAnsi="Times New Roman" w:cs="Times New Roman"/>
          <w:color w:val="002060"/>
          <w:sz w:val="24"/>
          <w:szCs w:val="28"/>
          <w:highlight w:val="yellow"/>
          <w:lang w:val="kk-KZ"/>
        </w:rPr>
      </w:pPr>
      <w:r w:rsidRPr="00BF771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    </w:t>
      </w:r>
    </w:p>
    <w:p w:rsidR="003B4374" w:rsidRPr="000A13B0" w:rsidRDefault="003B4374" w:rsidP="003B4374">
      <w:pPr>
        <w:pStyle w:val="a4"/>
        <w:ind w:left="-284"/>
        <w:jc w:val="right"/>
        <w:rPr>
          <w:rFonts w:ascii="Times New Roman" w:hAnsi="Times New Roman" w:cs="Times New Roman"/>
          <w:color w:val="002060"/>
          <w:sz w:val="24"/>
          <w:szCs w:val="28"/>
          <w:highlight w:val="yellow"/>
          <w:lang w:val="kk-KZ"/>
        </w:rPr>
      </w:pPr>
    </w:p>
    <w:p w:rsidR="003B4374" w:rsidRPr="00BF7714" w:rsidRDefault="003B4374" w:rsidP="003B4374">
      <w:pPr>
        <w:pStyle w:val="a4"/>
        <w:ind w:left="-284"/>
        <w:jc w:val="both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BF771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          4.Ағымдағы мәселелер</w:t>
      </w:r>
    </w:p>
    <w:p w:rsidR="0079716D" w:rsidRPr="000A13B0" w:rsidRDefault="0079716D" w:rsidP="0079716D">
      <w:pPr>
        <w:pStyle w:val="a4"/>
        <w:rPr>
          <w:rFonts w:ascii="Times New Roman" w:hAnsi="Times New Roman" w:cs="Times New Roman"/>
          <w:bCs/>
          <w:color w:val="002060"/>
          <w:sz w:val="24"/>
          <w:szCs w:val="24"/>
          <w:highlight w:val="yellow"/>
          <w:lang w:val="kk-KZ"/>
        </w:rPr>
      </w:pPr>
    </w:p>
    <w:p w:rsidR="00871476" w:rsidRPr="000A13B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0A13B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0A13B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0A13B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0A13B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0A13B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79716D" w:rsidRPr="00EF66A0" w:rsidRDefault="0079716D" w:rsidP="0079716D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F771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Әдіскер:                                                                                            Оразова Г.К</w:t>
      </w: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947080" w:rsidRPr="00AA73B3" w:rsidRDefault="00AA73B3">
      <w:pPr>
        <w:rPr>
          <w:color w:val="002060"/>
          <w:lang w:val="kk-KZ"/>
        </w:rPr>
      </w:pPr>
      <w:r>
        <w:rPr>
          <w:color w:val="002060"/>
          <w:lang w:val="kk-KZ"/>
        </w:rPr>
        <w:t xml:space="preserve">   </w:t>
      </w:r>
    </w:p>
    <w:sectPr w:rsidR="00947080" w:rsidRPr="00AA73B3" w:rsidSect="001B0AC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0DE2"/>
    <w:multiLevelType w:val="multilevel"/>
    <w:tmpl w:val="FE8E4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D1787"/>
    <w:multiLevelType w:val="hybridMultilevel"/>
    <w:tmpl w:val="C0EA76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15CB0"/>
    <w:multiLevelType w:val="hybridMultilevel"/>
    <w:tmpl w:val="5596D306"/>
    <w:lvl w:ilvl="0" w:tplc="72A48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5582C"/>
    <w:multiLevelType w:val="hybridMultilevel"/>
    <w:tmpl w:val="CDE8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22C0"/>
    <w:multiLevelType w:val="hybridMultilevel"/>
    <w:tmpl w:val="D9009040"/>
    <w:lvl w:ilvl="0" w:tplc="8EBAFCB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D10679"/>
    <w:multiLevelType w:val="multilevel"/>
    <w:tmpl w:val="9828A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733"/>
    <w:rsid w:val="00020674"/>
    <w:rsid w:val="00060044"/>
    <w:rsid w:val="00087D83"/>
    <w:rsid w:val="000A13B0"/>
    <w:rsid w:val="000A63AF"/>
    <w:rsid w:val="000B0EDE"/>
    <w:rsid w:val="000C3C13"/>
    <w:rsid w:val="000F6FB6"/>
    <w:rsid w:val="00151BA3"/>
    <w:rsid w:val="00197DEA"/>
    <w:rsid w:val="001A59CC"/>
    <w:rsid w:val="001B0ACB"/>
    <w:rsid w:val="001B5CFB"/>
    <w:rsid w:val="001B6E7B"/>
    <w:rsid w:val="001C3A31"/>
    <w:rsid w:val="001D5B15"/>
    <w:rsid w:val="0020696B"/>
    <w:rsid w:val="00206AC3"/>
    <w:rsid w:val="00212878"/>
    <w:rsid w:val="00222415"/>
    <w:rsid w:val="00226D5F"/>
    <w:rsid w:val="00231DA3"/>
    <w:rsid w:val="00243681"/>
    <w:rsid w:val="002945D6"/>
    <w:rsid w:val="002A0B0B"/>
    <w:rsid w:val="002A3BC2"/>
    <w:rsid w:val="003020BD"/>
    <w:rsid w:val="00304240"/>
    <w:rsid w:val="00313CCF"/>
    <w:rsid w:val="00364CC7"/>
    <w:rsid w:val="003854B7"/>
    <w:rsid w:val="003B4374"/>
    <w:rsid w:val="003B5B07"/>
    <w:rsid w:val="003B6960"/>
    <w:rsid w:val="003E0AF1"/>
    <w:rsid w:val="003E272D"/>
    <w:rsid w:val="00404ACD"/>
    <w:rsid w:val="004114A0"/>
    <w:rsid w:val="00413DD4"/>
    <w:rsid w:val="004924EE"/>
    <w:rsid w:val="004D0F7B"/>
    <w:rsid w:val="004F3AB2"/>
    <w:rsid w:val="004F67E5"/>
    <w:rsid w:val="00502964"/>
    <w:rsid w:val="00512A52"/>
    <w:rsid w:val="00517629"/>
    <w:rsid w:val="00530E17"/>
    <w:rsid w:val="00532691"/>
    <w:rsid w:val="005463D0"/>
    <w:rsid w:val="00563EA7"/>
    <w:rsid w:val="005740E4"/>
    <w:rsid w:val="00581B72"/>
    <w:rsid w:val="0059422B"/>
    <w:rsid w:val="005B5780"/>
    <w:rsid w:val="005F505C"/>
    <w:rsid w:val="00603D16"/>
    <w:rsid w:val="00614628"/>
    <w:rsid w:val="006430F6"/>
    <w:rsid w:val="00650B00"/>
    <w:rsid w:val="00670975"/>
    <w:rsid w:val="00681D0D"/>
    <w:rsid w:val="00693066"/>
    <w:rsid w:val="006A5A8D"/>
    <w:rsid w:val="006B7EF4"/>
    <w:rsid w:val="006E5F4E"/>
    <w:rsid w:val="00706D15"/>
    <w:rsid w:val="00736785"/>
    <w:rsid w:val="00772845"/>
    <w:rsid w:val="00772B89"/>
    <w:rsid w:val="00780D14"/>
    <w:rsid w:val="00782A6F"/>
    <w:rsid w:val="00787314"/>
    <w:rsid w:val="00796BEA"/>
    <w:rsid w:val="0079716D"/>
    <w:rsid w:val="007A36A7"/>
    <w:rsid w:val="007D5EC4"/>
    <w:rsid w:val="007F6520"/>
    <w:rsid w:val="00800276"/>
    <w:rsid w:val="00842CA0"/>
    <w:rsid w:val="008574F5"/>
    <w:rsid w:val="00871476"/>
    <w:rsid w:val="0087326B"/>
    <w:rsid w:val="008E093D"/>
    <w:rsid w:val="00904D10"/>
    <w:rsid w:val="00907FE9"/>
    <w:rsid w:val="00917113"/>
    <w:rsid w:val="0095221C"/>
    <w:rsid w:val="00965A7C"/>
    <w:rsid w:val="00985095"/>
    <w:rsid w:val="0099546C"/>
    <w:rsid w:val="009A1896"/>
    <w:rsid w:val="009A6666"/>
    <w:rsid w:val="009D59FE"/>
    <w:rsid w:val="009E4262"/>
    <w:rsid w:val="009F0FA5"/>
    <w:rsid w:val="009F52D9"/>
    <w:rsid w:val="00A033BA"/>
    <w:rsid w:val="00A31256"/>
    <w:rsid w:val="00A3187A"/>
    <w:rsid w:val="00A56EB3"/>
    <w:rsid w:val="00A80FF2"/>
    <w:rsid w:val="00A9397E"/>
    <w:rsid w:val="00AA37C7"/>
    <w:rsid w:val="00AA73B3"/>
    <w:rsid w:val="00AC25B1"/>
    <w:rsid w:val="00AC3ED9"/>
    <w:rsid w:val="00AC698C"/>
    <w:rsid w:val="00AE2742"/>
    <w:rsid w:val="00B45781"/>
    <w:rsid w:val="00B52D22"/>
    <w:rsid w:val="00B6619F"/>
    <w:rsid w:val="00B83E35"/>
    <w:rsid w:val="00B84C38"/>
    <w:rsid w:val="00BB5048"/>
    <w:rsid w:val="00BB710D"/>
    <w:rsid w:val="00BF7714"/>
    <w:rsid w:val="00C15118"/>
    <w:rsid w:val="00C1636C"/>
    <w:rsid w:val="00C41239"/>
    <w:rsid w:val="00C47E4F"/>
    <w:rsid w:val="00C564C4"/>
    <w:rsid w:val="00C70E55"/>
    <w:rsid w:val="00C90AC8"/>
    <w:rsid w:val="00CA3353"/>
    <w:rsid w:val="00CA4F84"/>
    <w:rsid w:val="00CA76F9"/>
    <w:rsid w:val="00CB55BA"/>
    <w:rsid w:val="00CC1C7A"/>
    <w:rsid w:val="00CC5851"/>
    <w:rsid w:val="00CD724E"/>
    <w:rsid w:val="00D22F39"/>
    <w:rsid w:val="00D5102B"/>
    <w:rsid w:val="00D96E0A"/>
    <w:rsid w:val="00DD62B1"/>
    <w:rsid w:val="00DF5FA0"/>
    <w:rsid w:val="00E24166"/>
    <w:rsid w:val="00E86B3F"/>
    <w:rsid w:val="00E90585"/>
    <w:rsid w:val="00E93159"/>
    <w:rsid w:val="00EA4067"/>
    <w:rsid w:val="00EA5D27"/>
    <w:rsid w:val="00EC3CE8"/>
    <w:rsid w:val="00ED16E5"/>
    <w:rsid w:val="00EE3F3B"/>
    <w:rsid w:val="00EE45A6"/>
    <w:rsid w:val="00EF66A0"/>
    <w:rsid w:val="00F36733"/>
    <w:rsid w:val="00F47134"/>
    <w:rsid w:val="00F5636B"/>
    <w:rsid w:val="00F563C7"/>
    <w:rsid w:val="00FA0C60"/>
    <w:rsid w:val="00FB5DEF"/>
    <w:rsid w:val="00FF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069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16D"/>
  </w:style>
  <w:style w:type="paragraph" w:styleId="a4">
    <w:name w:val="No Spacing"/>
    <w:link w:val="a3"/>
    <w:uiPriority w:val="1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85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5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45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45781"/>
  </w:style>
  <w:style w:type="paragraph" w:styleId="a7">
    <w:name w:val="Balloon Text"/>
    <w:basedOn w:val="a"/>
    <w:link w:val="a8"/>
    <w:uiPriority w:val="99"/>
    <w:semiHidden/>
    <w:unhideWhenUsed/>
    <w:rsid w:val="00E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6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6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16D"/>
  </w:style>
  <w:style w:type="paragraph" w:styleId="a4">
    <w:name w:val="No Spacing"/>
    <w:link w:val="a3"/>
    <w:uiPriority w:val="1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142</cp:revision>
  <cp:lastPrinted>2019-04-20T08:43:00Z</cp:lastPrinted>
  <dcterms:created xsi:type="dcterms:W3CDTF">2018-09-18T04:43:00Z</dcterms:created>
  <dcterms:modified xsi:type="dcterms:W3CDTF">2021-10-06T10:58:00Z</dcterms:modified>
</cp:coreProperties>
</file>