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64" w:rsidRPr="00687BDD" w:rsidRDefault="00CA0D3D" w:rsidP="00CA0D3D">
      <w:pPr>
        <w:jc w:val="center"/>
        <w:rPr>
          <w:rFonts w:ascii="Times New Roman" w:hAnsi="Times New Roman" w:cs="Times New Roman"/>
          <w:b/>
          <w:color w:val="C00000"/>
          <w:sz w:val="32"/>
          <w:szCs w:val="32"/>
          <w:shd w:val="clear" w:color="auto" w:fill="FFFFFF"/>
          <w:lang w:val="kk-KZ"/>
        </w:rPr>
      </w:pPr>
      <w:r w:rsidRPr="00687BDD">
        <w:rPr>
          <w:rFonts w:ascii="Times New Roman" w:hAnsi="Times New Roman" w:cs="Times New Roman"/>
          <w:b/>
          <w:color w:val="C00000"/>
          <w:sz w:val="32"/>
          <w:szCs w:val="32"/>
          <w:shd w:val="clear" w:color="auto" w:fill="FFFFFF"/>
          <w:lang w:val="kk-KZ"/>
        </w:rPr>
        <w:t>Түсінік хат</w:t>
      </w:r>
      <w:bookmarkStart w:id="0" w:name="_GoBack"/>
      <w:bookmarkEnd w:id="0"/>
    </w:p>
    <w:p w:rsidR="00B35D64" w:rsidRPr="006A161A" w:rsidRDefault="00252DE1" w:rsidP="006A161A">
      <w:pPr>
        <w:spacing w:after="0"/>
        <w:ind w:firstLine="709"/>
        <w:jc w:val="both"/>
        <w:rPr>
          <w:rFonts w:cs="Helvetica"/>
          <w:szCs w:val="28"/>
          <w:shd w:val="clear" w:color="auto" w:fill="FFFFFF"/>
          <w:lang w:val="kk-KZ"/>
        </w:rPr>
      </w:pPr>
      <w:r>
        <w:rPr>
          <w:rFonts w:ascii="KZ Jikharev" w:hAnsi="KZ Jikharev" w:cs="Arial"/>
          <w:b/>
          <w:noProof/>
          <w:color w:val="C00000"/>
          <w:sz w:val="32"/>
          <w:szCs w:val="32"/>
          <w:shd w:val="clear" w:color="auto" w:fill="FFFFFF"/>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11430</wp:posOffset>
            </wp:positionV>
            <wp:extent cx="2115185" cy="21151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645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5185" cy="2115185"/>
                    </a:xfrm>
                    <a:prstGeom prst="rect">
                      <a:avLst/>
                    </a:prstGeom>
                  </pic:spPr>
                </pic:pic>
              </a:graphicData>
            </a:graphic>
            <wp14:sizeRelH relativeFrom="page">
              <wp14:pctWidth>0</wp14:pctWidth>
            </wp14:sizeRelH>
            <wp14:sizeRelV relativeFrom="page">
              <wp14:pctHeight>0</wp14:pctHeight>
            </wp14:sizeRelV>
          </wp:anchor>
        </w:drawing>
      </w:r>
      <w:proofErr w:type="spellStart"/>
      <w:r w:rsidR="00B35D64" w:rsidRPr="006A161A">
        <w:rPr>
          <w:rFonts w:cs="Helvetica"/>
          <w:szCs w:val="28"/>
          <w:shd w:val="clear" w:color="auto" w:fill="FFFFFF"/>
        </w:rPr>
        <w:t>Саналы</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ұрпақ</w:t>
      </w:r>
      <w:proofErr w:type="spellEnd"/>
      <w:r w:rsidR="00B35D64" w:rsidRPr="006A161A">
        <w:rPr>
          <w:rFonts w:cs="Helvetica"/>
          <w:szCs w:val="28"/>
          <w:shd w:val="clear" w:color="auto" w:fill="FFFFFF"/>
        </w:rPr>
        <w:t xml:space="preserve"> – </w:t>
      </w:r>
      <w:proofErr w:type="spellStart"/>
      <w:r w:rsidR="00B35D64" w:rsidRPr="006A161A">
        <w:rPr>
          <w:rFonts w:cs="Helvetica"/>
          <w:szCs w:val="28"/>
          <w:shd w:val="clear" w:color="auto" w:fill="FFFFFF"/>
        </w:rPr>
        <w:t>ұлт</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болашағы</w:t>
      </w:r>
      <w:proofErr w:type="spellEnd"/>
      <w:r w:rsidR="00B35D64" w:rsidRPr="006A161A">
        <w:rPr>
          <w:rFonts w:cs="Helvetica"/>
          <w:szCs w:val="28"/>
          <w:shd w:val="clear" w:color="auto" w:fill="FFFFFF"/>
        </w:rPr>
        <w:t xml:space="preserve">. Ал </w:t>
      </w:r>
      <w:proofErr w:type="spellStart"/>
      <w:r w:rsidR="00B35D64" w:rsidRPr="006A161A">
        <w:rPr>
          <w:rFonts w:cs="Helvetica"/>
          <w:szCs w:val="28"/>
          <w:shd w:val="clear" w:color="auto" w:fill="FFFFFF"/>
        </w:rPr>
        <w:t>сол</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саналы</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ұрпақты</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қалыптастырудың</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негізі</w:t>
      </w:r>
      <w:proofErr w:type="spellEnd"/>
      <w:r w:rsidR="00B35D64" w:rsidRPr="006A161A">
        <w:rPr>
          <w:rFonts w:cs="Helvetica"/>
          <w:szCs w:val="28"/>
          <w:shd w:val="clear" w:color="auto" w:fill="FFFFFF"/>
        </w:rPr>
        <w:t xml:space="preserve"> – </w:t>
      </w:r>
      <w:proofErr w:type="spellStart"/>
      <w:r w:rsidR="00B35D64" w:rsidRPr="006A161A">
        <w:rPr>
          <w:rFonts w:cs="Helvetica"/>
          <w:szCs w:val="28"/>
          <w:shd w:val="clear" w:color="auto" w:fill="FFFFFF"/>
        </w:rPr>
        <w:t>тәрбие</w:t>
      </w:r>
      <w:proofErr w:type="spellEnd"/>
      <w:r w:rsidR="00B35D64" w:rsidRPr="006A161A">
        <w:rPr>
          <w:rFonts w:cs="Helvetica"/>
          <w:szCs w:val="28"/>
          <w:shd w:val="clear" w:color="auto" w:fill="FFFFFF"/>
        </w:rPr>
        <w:t xml:space="preserve"> мен </w:t>
      </w:r>
      <w:proofErr w:type="spellStart"/>
      <w:r w:rsidR="00B35D64" w:rsidRPr="006A161A">
        <w:rPr>
          <w:rFonts w:cs="Helvetica"/>
          <w:szCs w:val="28"/>
          <w:shd w:val="clear" w:color="auto" w:fill="FFFFFF"/>
        </w:rPr>
        <w:t>білімде</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Уақыт</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өткен</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сайын</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білім</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жүйесіне</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деген</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талап</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күшейіп</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келеді</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Бәсекеге</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сай</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ұрпақ</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өсіру</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үшін</w:t>
      </w:r>
      <w:proofErr w:type="spellEnd"/>
      <w:r w:rsidR="00B35D64" w:rsidRPr="006A161A">
        <w:rPr>
          <w:rFonts w:cs="Helvetica"/>
          <w:szCs w:val="28"/>
          <w:shd w:val="clear" w:color="auto" w:fill="FFFFFF"/>
        </w:rPr>
        <w:t xml:space="preserve"> </w:t>
      </w:r>
      <w:r w:rsidR="00CA0D3D" w:rsidRPr="006A161A">
        <w:rPr>
          <w:rFonts w:cs="Helvetica"/>
          <w:szCs w:val="28"/>
          <w:shd w:val="clear" w:color="auto" w:fill="FFFFFF"/>
          <w:lang w:val="kk-KZ"/>
        </w:rPr>
        <w:t>тәрбиеге</w:t>
      </w:r>
      <w:r w:rsidR="00B35D64" w:rsidRPr="006A161A">
        <w:rPr>
          <w:rFonts w:cs="Helvetica"/>
          <w:szCs w:val="28"/>
          <w:shd w:val="clear" w:color="auto" w:fill="FFFFFF"/>
        </w:rPr>
        <w:t xml:space="preserve"> баса </w:t>
      </w:r>
      <w:proofErr w:type="spellStart"/>
      <w:r w:rsidR="00B35D64" w:rsidRPr="006A161A">
        <w:rPr>
          <w:rFonts w:cs="Helvetica"/>
          <w:szCs w:val="28"/>
          <w:shd w:val="clear" w:color="auto" w:fill="FFFFFF"/>
        </w:rPr>
        <w:t>назар</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аударған</w:t>
      </w:r>
      <w:proofErr w:type="spellEnd"/>
      <w:r w:rsidR="00B35D64" w:rsidRPr="006A161A">
        <w:rPr>
          <w:rFonts w:cs="Helvetica"/>
          <w:szCs w:val="28"/>
          <w:shd w:val="clear" w:color="auto" w:fill="FFFFFF"/>
        </w:rPr>
        <w:t xml:space="preserve"> </w:t>
      </w:r>
      <w:proofErr w:type="spellStart"/>
      <w:r w:rsidR="00B35D64" w:rsidRPr="006A161A">
        <w:rPr>
          <w:rFonts w:cs="Helvetica"/>
          <w:szCs w:val="28"/>
          <w:shd w:val="clear" w:color="auto" w:fill="FFFFFF"/>
        </w:rPr>
        <w:t>жөн</w:t>
      </w:r>
      <w:proofErr w:type="spellEnd"/>
      <w:r w:rsidR="00CA0D3D" w:rsidRPr="006A161A">
        <w:rPr>
          <w:rFonts w:cs="Helvetica"/>
          <w:szCs w:val="28"/>
          <w:shd w:val="clear" w:color="auto" w:fill="FFFFFF"/>
          <w:lang w:val="kk-KZ"/>
        </w:rPr>
        <w:t>.</w:t>
      </w:r>
    </w:p>
    <w:p w:rsidR="00B35D64" w:rsidRPr="00252DE1" w:rsidRDefault="00B35D64" w:rsidP="006A161A">
      <w:pPr>
        <w:pStyle w:val="a3"/>
        <w:shd w:val="clear" w:color="auto" w:fill="FFFFFF"/>
        <w:spacing w:before="0" w:beforeAutospacing="0" w:after="0" w:afterAutospacing="0"/>
        <w:ind w:firstLine="709"/>
        <w:jc w:val="both"/>
        <w:textAlignment w:val="baseline"/>
        <w:rPr>
          <w:rFonts w:ascii="KZ Times New Roman" w:hAnsi="KZ Times New Roman" w:cs="Arial"/>
          <w:sz w:val="28"/>
          <w:szCs w:val="28"/>
          <w:lang w:val="kk-KZ"/>
        </w:rPr>
      </w:pPr>
      <w:r w:rsidRPr="00252DE1">
        <w:rPr>
          <w:rFonts w:ascii="KZ Times New Roman" w:hAnsi="KZ Times New Roman" w:cs="Arial"/>
          <w:sz w:val="28"/>
          <w:szCs w:val="28"/>
          <w:lang w:val="kk-KZ"/>
        </w:rPr>
        <w:t>Ұлт болып ұйысып, ел болып еңсемізді көтерген кезеңде қолға алар ісіміздің бірі – ұрпақ тәрбиесі болды. Халқымыздың болашағы – бүгінгі ұрпағы. Бүгінгі таңда мемлекетіміз өз тәуелсіздігін алып, өзінің дербес мемлекеттілігін қалыптастыруда.</w:t>
      </w:r>
    </w:p>
    <w:p w:rsidR="00B35D64" w:rsidRPr="00252DE1" w:rsidRDefault="00B35D64" w:rsidP="006A161A">
      <w:pPr>
        <w:pStyle w:val="a3"/>
        <w:shd w:val="clear" w:color="auto" w:fill="FFFFFF"/>
        <w:spacing w:before="0" w:beforeAutospacing="0" w:after="0" w:afterAutospacing="0"/>
        <w:ind w:firstLine="709"/>
        <w:jc w:val="both"/>
        <w:textAlignment w:val="baseline"/>
        <w:rPr>
          <w:rFonts w:ascii="KZ Times New Roman" w:hAnsi="KZ Times New Roman" w:cs="Arial"/>
          <w:sz w:val="28"/>
          <w:szCs w:val="28"/>
          <w:lang w:val="kk-KZ"/>
        </w:rPr>
      </w:pPr>
      <w:r w:rsidRPr="00252DE1">
        <w:rPr>
          <w:rFonts w:ascii="KZ Times New Roman" w:hAnsi="KZ Times New Roman" w:cs="Arial"/>
          <w:sz w:val="28"/>
          <w:szCs w:val="28"/>
          <w:lang w:val="kk-KZ"/>
        </w:rPr>
        <w:t>Болашақ мемлекетіміз ұрпаққа деген сабақтастықтан туындайтын дүние болғандықтан, әр халықтың болашағы жастарына тәуелді екені даусыз мәселе. Егер бүгін жастар өз халқының рухымен тәрбиеленіп өспесе, онда елдің келешегі бұлыңғыр болмақ. Өйткені, ұлттың барша мұрасы жастарға аманат етіледі. Ал, жастар оны сақтамаса және өзінен кейінгілерге тапсырып кетпесе, біртіндеп ұлттың атауы да өшіп жоғалмақ.</w:t>
      </w:r>
    </w:p>
    <w:p w:rsidR="00B35D64" w:rsidRPr="00252DE1" w:rsidRDefault="00B35D64" w:rsidP="006A161A">
      <w:pPr>
        <w:pStyle w:val="a3"/>
        <w:shd w:val="clear" w:color="auto" w:fill="FFFFFF"/>
        <w:spacing w:before="0" w:beforeAutospacing="0" w:after="0" w:afterAutospacing="0"/>
        <w:ind w:firstLine="709"/>
        <w:jc w:val="both"/>
        <w:textAlignment w:val="baseline"/>
        <w:rPr>
          <w:rFonts w:ascii="KZ Times New Roman" w:hAnsi="KZ Times New Roman" w:cs="Arial"/>
          <w:sz w:val="28"/>
          <w:szCs w:val="28"/>
          <w:lang w:val="kk-KZ"/>
        </w:rPr>
      </w:pPr>
      <w:r w:rsidRPr="00252DE1">
        <w:rPr>
          <w:rFonts w:ascii="KZ Times New Roman" w:hAnsi="KZ Times New Roman" w:cs="Arial"/>
          <w:sz w:val="28"/>
          <w:szCs w:val="28"/>
          <w:lang w:val="kk-KZ"/>
        </w:rPr>
        <w:t>Бүгінгі</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жастардың</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қоғамдық</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өмірден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еш</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уақыт</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қол</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үзбей, өз</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елін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сүюге, салт-дәстүр мен әдет-ғұрпын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білуге</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тәрбиелеуге</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бүгінгі педагогика ғылымдарының</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алдында</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тұрған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зор</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міндеттердің</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бірі. Қай</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ғасырд</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аболсын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ұлт</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өмірін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өркендетуш</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ісаналы да салауатты, ұлтжанды, рухы</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биік</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парасатты</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ұрпақты</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тәрбиелеу – қоғам</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алдындағы</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басты</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міндеттердің</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бірі. Сонымен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қатар</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өз</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елінің</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рәміздерін, Ата</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заңын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білуге, әрі</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құрметтеуге</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әрбір</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азамат</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міндетті. «Бүгінгі</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өскелең</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ұрпақ</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нағыз</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білімді, жан-жақты</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дамыған, бірнеше</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тілді</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меңгерген, нағыз</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өз</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елін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сүйетін, ұлтжанды</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азамат</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болуы</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керек», – деп</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атап</w:t>
      </w:r>
      <w:r w:rsidR="00CA0D3D" w:rsidRPr="006A161A">
        <w:rPr>
          <w:rFonts w:ascii="KZ Times New Roman" w:hAnsi="KZ Times New Roman" w:cs="Arial"/>
          <w:sz w:val="28"/>
          <w:szCs w:val="28"/>
          <w:lang w:val="kk-KZ"/>
        </w:rPr>
        <w:t xml:space="preserve"> </w:t>
      </w:r>
      <w:r w:rsidR="00CA0D3D" w:rsidRPr="00252DE1">
        <w:rPr>
          <w:rFonts w:ascii="KZ Times New Roman" w:hAnsi="KZ Times New Roman" w:cs="Arial"/>
          <w:sz w:val="28"/>
          <w:szCs w:val="28"/>
          <w:lang w:val="kk-KZ"/>
        </w:rPr>
        <w:t xml:space="preserve">өтті тұңғыш </w:t>
      </w:r>
      <w:r w:rsidR="00CA0D3D" w:rsidRPr="006A161A">
        <w:rPr>
          <w:rFonts w:ascii="KZ Times New Roman" w:hAnsi="KZ Times New Roman" w:cs="Arial"/>
          <w:sz w:val="28"/>
          <w:szCs w:val="28"/>
          <w:lang w:val="kk-KZ"/>
        </w:rPr>
        <w:t>п</w:t>
      </w:r>
      <w:r w:rsidRPr="00252DE1">
        <w:rPr>
          <w:rFonts w:ascii="KZ Times New Roman" w:hAnsi="KZ Times New Roman" w:cs="Arial"/>
          <w:sz w:val="28"/>
          <w:szCs w:val="28"/>
          <w:lang w:val="kk-KZ"/>
        </w:rPr>
        <w:t>резиден</w:t>
      </w:r>
      <w:r w:rsidR="00CA0D3D" w:rsidRPr="006A161A">
        <w:rPr>
          <w:rFonts w:ascii="KZ Times New Roman" w:hAnsi="KZ Times New Roman" w:cs="Arial"/>
          <w:sz w:val="28"/>
          <w:szCs w:val="28"/>
          <w:lang w:val="kk-KZ"/>
        </w:rPr>
        <w:t xml:space="preserve"> </w:t>
      </w:r>
      <w:r w:rsidRPr="00252DE1">
        <w:rPr>
          <w:rFonts w:ascii="KZ Times New Roman" w:hAnsi="KZ Times New Roman" w:cs="Arial"/>
          <w:sz w:val="28"/>
          <w:szCs w:val="28"/>
          <w:lang w:val="kk-KZ"/>
        </w:rPr>
        <w:t>Н.Ә.Назарбаев.</w:t>
      </w:r>
    </w:p>
    <w:p w:rsidR="00B35D64" w:rsidRPr="00687BDD" w:rsidRDefault="00B35D64" w:rsidP="006A161A">
      <w:pPr>
        <w:pStyle w:val="a3"/>
        <w:shd w:val="clear" w:color="auto" w:fill="FFFFFF"/>
        <w:spacing w:before="0" w:beforeAutospacing="0" w:after="0" w:afterAutospacing="0"/>
        <w:ind w:firstLine="709"/>
        <w:jc w:val="both"/>
        <w:textAlignment w:val="baseline"/>
        <w:rPr>
          <w:rFonts w:ascii="KZ Times New Roman" w:hAnsi="KZ Times New Roman" w:cs="Arial"/>
          <w:sz w:val="28"/>
          <w:szCs w:val="28"/>
          <w:lang w:val="kk-KZ"/>
        </w:rPr>
      </w:pPr>
      <w:r w:rsidRPr="00687BDD">
        <w:rPr>
          <w:rFonts w:ascii="KZ Times New Roman" w:hAnsi="KZ Times New Roman" w:cs="Arial"/>
          <w:sz w:val="28"/>
          <w:szCs w:val="28"/>
          <w:lang w:val="kk-KZ"/>
        </w:rPr>
        <w:t>Кез</w:t>
      </w:r>
      <w:r w:rsidR="00CA0D3D"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келген</w:t>
      </w:r>
      <w:r w:rsidR="00CA0D3D"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ұлтты</w:t>
      </w:r>
      <w:r w:rsidR="00CA0D3D"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қалыптастыратын орта</w:t>
      </w:r>
      <w:r w:rsidR="00CA0D3D" w:rsidRPr="006A161A">
        <w:rPr>
          <w:rFonts w:ascii="KZ Times New Roman" w:hAnsi="KZ Times New Roman" w:cs="Arial"/>
          <w:sz w:val="28"/>
          <w:szCs w:val="28"/>
          <w:lang w:val="kk-KZ"/>
        </w:rPr>
        <w:t xml:space="preserve"> </w:t>
      </w:r>
      <w:r w:rsidR="00CA0D3D" w:rsidRPr="00687BDD">
        <w:rPr>
          <w:rFonts w:ascii="KZ Times New Roman" w:hAnsi="KZ Times New Roman" w:cs="Arial"/>
          <w:sz w:val="28"/>
          <w:szCs w:val="28"/>
          <w:lang w:val="kk-KZ"/>
        </w:rPr>
        <w:t>–</w:t>
      </w:r>
      <w:r w:rsidR="00CA0D3D"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оның</w:t>
      </w:r>
      <w:r w:rsidR="00CA0D3D"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ұлттық</w:t>
      </w:r>
      <w:r w:rsidR="00CA0D3D"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мектебі. Сондықтан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қазақ</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мектебінің</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тағдыры – ел тағдыры. Ұлтымыздың</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болашағын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ойлаған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алаштың</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ардақтылары</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мұны</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әрқашан ескеріп</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отырған. Қазақ</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халқының</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ұлы</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перзенті</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МұстафаШоқай «Ұлттың</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мәдениеттен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жұрдай</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рухпен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тәрбиеленген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ұрпақтан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халқымыздың</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қажеті мен мүддесін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жақтайтын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пайдалы</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азамат</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шықпайды»-деп, ұлт</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болашағын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ұлттық</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мектепте, ұлттық</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рухта</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тәрбиелеу</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керектігін</w:t>
      </w:r>
      <w:r w:rsidR="00E90368" w:rsidRPr="006A161A">
        <w:rPr>
          <w:rFonts w:ascii="KZ Times New Roman" w:hAnsi="KZ Times New Roman" w:cs="Arial"/>
          <w:sz w:val="28"/>
          <w:szCs w:val="28"/>
          <w:lang w:val="kk-KZ"/>
        </w:rPr>
        <w:t xml:space="preserve"> </w:t>
      </w:r>
      <w:r w:rsidRPr="00687BDD">
        <w:rPr>
          <w:rFonts w:ascii="KZ Times New Roman" w:hAnsi="KZ Times New Roman" w:cs="Arial"/>
          <w:sz w:val="28"/>
          <w:szCs w:val="28"/>
          <w:lang w:val="kk-KZ"/>
        </w:rPr>
        <w:t>көрсеткен.</w:t>
      </w:r>
    </w:p>
    <w:p w:rsidR="00B35D64" w:rsidRPr="006A161A" w:rsidRDefault="00E90368" w:rsidP="006A161A">
      <w:pPr>
        <w:spacing w:after="0"/>
        <w:ind w:firstLine="709"/>
        <w:jc w:val="both"/>
        <w:rPr>
          <w:szCs w:val="28"/>
        </w:rPr>
      </w:pPr>
      <w:r w:rsidRPr="006A161A">
        <w:rPr>
          <w:rFonts w:ascii="PTSansRegular" w:hAnsi="PTSansRegular"/>
          <w:color w:val="111111"/>
          <w:szCs w:val="28"/>
          <w:shd w:val="clear" w:color="auto" w:fill="FFFFFF"/>
          <w:lang w:val="kk-KZ"/>
        </w:rPr>
        <w:t>Жа</w:t>
      </w:r>
      <w:r w:rsidR="00EE4FC5" w:rsidRPr="006A161A">
        <w:rPr>
          <w:rFonts w:ascii="PTSansRegular" w:hAnsi="PTSansRegular"/>
          <w:color w:val="111111"/>
          <w:szCs w:val="28"/>
          <w:shd w:val="clear" w:color="auto" w:fill="FFFFFF"/>
          <w:lang w:val="kk-KZ"/>
        </w:rPr>
        <w:t xml:space="preserve">лпы, әлемдік өркениеттің деңгейіне құлаш ұрған, ғылымы мен білімі, мәдениеті мен әдебиеті қатарласа дамып келе жатқан елдердің асқақ мұраттарының бірі - ұрпақ тәрбиесі. </w:t>
      </w:r>
      <w:r w:rsidR="00EE4FC5" w:rsidRPr="00252DE1">
        <w:rPr>
          <w:rFonts w:ascii="PTSansRegular" w:hAnsi="PTSansRegular"/>
          <w:color w:val="111111"/>
          <w:szCs w:val="28"/>
          <w:shd w:val="clear" w:color="auto" w:fill="FFFFFF"/>
          <w:lang w:val="kk-KZ"/>
        </w:rPr>
        <w:t>Яғни жастардың білім алуы</w:t>
      </w:r>
      <w:r w:rsidR="00EE4FC5" w:rsidRPr="00252DE1">
        <w:rPr>
          <w:rFonts w:ascii="PTSansRegular" w:hAnsi="PTSansRegular"/>
          <w:color w:val="111111"/>
          <w:szCs w:val="28"/>
          <w:shd w:val="clear" w:color="auto" w:fill="FFFFFF"/>
          <w:lang w:val="kk-KZ"/>
        </w:rPr>
        <w:softHyphen/>
        <w:t xml:space="preserve">мен бірге, олардың тәрбиесіне баса назар аудару қажет. Орта ғасырлық данышпан әл - Фараби: «Адамға ең бірінші керегі білім емес, тәрбие. Тәрбиесіз берілген білім – адамның қас жауы, ол келешекте оның өміріне опат әкеледі» деген екен. Сондықтан да бала ең бірінші тәрбиелі болуы керек. Тәрбиелі бала білімсіз қалмайды. Олай болса тәрбие мәселесі дегеніміз – ұрпақтан-ұрпаққа жетіп отырған өмір мектебі. Қазіргі таңдағы білім беру саласында жүргізіліп жатқан реформаның басты мақсаты да осы, яғни ой - өрісі жан - жақты дамыған жеке тұлғаны тәрбиелеу болып табылады. </w:t>
      </w:r>
      <w:proofErr w:type="spellStart"/>
      <w:r w:rsidR="00EE4FC5" w:rsidRPr="006A161A">
        <w:rPr>
          <w:rFonts w:ascii="PTSansRegular" w:hAnsi="PTSansRegular"/>
          <w:color w:val="111111"/>
          <w:szCs w:val="28"/>
          <w:shd w:val="clear" w:color="auto" w:fill="FFFFFF"/>
        </w:rPr>
        <w:t>Бұл</w:t>
      </w:r>
      <w:proofErr w:type="spellEnd"/>
      <w:r w:rsidR="00EE4FC5" w:rsidRPr="006A161A">
        <w:rPr>
          <w:rFonts w:ascii="PTSansRegular" w:hAnsi="PTSansRegular"/>
          <w:color w:val="111111"/>
          <w:szCs w:val="28"/>
          <w:shd w:val="clear" w:color="auto" w:fill="FFFFFF"/>
        </w:rPr>
        <w:t xml:space="preserve"> – </w:t>
      </w:r>
      <w:proofErr w:type="spellStart"/>
      <w:r w:rsidR="00EE4FC5" w:rsidRPr="006A161A">
        <w:rPr>
          <w:rFonts w:ascii="PTSansRegular" w:hAnsi="PTSansRegular"/>
          <w:color w:val="111111"/>
          <w:szCs w:val="28"/>
          <w:shd w:val="clear" w:color="auto" w:fill="FFFFFF"/>
        </w:rPr>
        <w:t>бүгінгі</w:t>
      </w:r>
      <w:proofErr w:type="spellEnd"/>
      <w:r w:rsidR="00EE4FC5" w:rsidRPr="006A161A">
        <w:rPr>
          <w:rFonts w:ascii="PTSansRegular" w:hAnsi="PTSansRegular"/>
          <w:color w:val="111111"/>
          <w:szCs w:val="28"/>
          <w:shd w:val="clear" w:color="auto" w:fill="FFFFFF"/>
        </w:rPr>
        <w:t xml:space="preserve"> </w:t>
      </w:r>
      <w:proofErr w:type="spellStart"/>
      <w:r w:rsidR="00EE4FC5" w:rsidRPr="006A161A">
        <w:rPr>
          <w:rFonts w:ascii="PTSansRegular" w:hAnsi="PTSansRegular"/>
          <w:color w:val="111111"/>
          <w:szCs w:val="28"/>
          <w:shd w:val="clear" w:color="auto" w:fill="FFFFFF"/>
        </w:rPr>
        <w:t>күннің</w:t>
      </w:r>
      <w:proofErr w:type="spellEnd"/>
      <w:r w:rsidR="00EE4FC5" w:rsidRPr="006A161A">
        <w:rPr>
          <w:rFonts w:ascii="PTSansRegular" w:hAnsi="PTSansRegular"/>
          <w:color w:val="111111"/>
          <w:szCs w:val="28"/>
          <w:shd w:val="clear" w:color="auto" w:fill="FFFFFF"/>
        </w:rPr>
        <w:t xml:space="preserve"> </w:t>
      </w:r>
      <w:proofErr w:type="spellStart"/>
      <w:r w:rsidR="00EE4FC5" w:rsidRPr="006A161A">
        <w:rPr>
          <w:rFonts w:ascii="PTSansRegular" w:hAnsi="PTSansRegular"/>
          <w:color w:val="111111"/>
          <w:szCs w:val="28"/>
          <w:shd w:val="clear" w:color="auto" w:fill="FFFFFF"/>
        </w:rPr>
        <w:t>ең</w:t>
      </w:r>
      <w:proofErr w:type="spellEnd"/>
      <w:r w:rsidR="00EE4FC5" w:rsidRPr="006A161A">
        <w:rPr>
          <w:rFonts w:ascii="PTSansRegular" w:hAnsi="PTSansRegular"/>
          <w:color w:val="111111"/>
          <w:szCs w:val="28"/>
          <w:shd w:val="clear" w:color="auto" w:fill="FFFFFF"/>
        </w:rPr>
        <w:t xml:space="preserve"> </w:t>
      </w:r>
      <w:proofErr w:type="spellStart"/>
      <w:r w:rsidR="00EE4FC5" w:rsidRPr="006A161A">
        <w:rPr>
          <w:rFonts w:ascii="PTSansRegular" w:hAnsi="PTSansRegular"/>
          <w:color w:val="111111"/>
          <w:szCs w:val="28"/>
          <w:shd w:val="clear" w:color="auto" w:fill="FFFFFF"/>
        </w:rPr>
        <w:t>басты</w:t>
      </w:r>
      <w:proofErr w:type="spellEnd"/>
      <w:r w:rsidR="00EE4FC5" w:rsidRPr="006A161A">
        <w:rPr>
          <w:rFonts w:ascii="PTSansRegular" w:hAnsi="PTSansRegular"/>
          <w:color w:val="111111"/>
          <w:szCs w:val="28"/>
          <w:shd w:val="clear" w:color="auto" w:fill="FFFFFF"/>
        </w:rPr>
        <w:t xml:space="preserve"> да </w:t>
      </w:r>
      <w:proofErr w:type="spellStart"/>
      <w:r w:rsidR="00EE4FC5" w:rsidRPr="006A161A">
        <w:rPr>
          <w:rFonts w:ascii="PTSansRegular" w:hAnsi="PTSansRegular"/>
          <w:color w:val="111111"/>
          <w:szCs w:val="28"/>
          <w:shd w:val="clear" w:color="auto" w:fill="FFFFFF"/>
        </w:rPr>
        <w:t>құнды</w:t>
      </w:r>
      <w:proofErr w:type="spellEnd"/>
      <w:r w:rsidR="00EE4FC5" w:rsidRPr="006A161A">
        <w:rPr>
          <w:rFonts w:ascii="PTSansRegular" w:hAnsi="PTSansRegular"/>
          <w:color w:val="111111"/>
          <w:szCs w:val="28"/>
          <w:shd w:val="clear" w:color="auto" w:fill="FFFFFF"/>
        </w:rPr>
        <w:t xml:space="preserve"> </w:t>
      </w:r>
      <w:proofErr w:type="spellStart"/>
      <w:r w:rsidR="00EE4FC5" w:rsidRPr="006A161A">
        <w:rPr>
          <w:rFonts w:ascii="PTSansRegular" w:hAnsi="PTSansRegular"/>
          <w:color w:val="111111"/>
          <w:szCs w:val="28"/>
          <w:shd w:val="clear" w:color="auto" w:fill="FFFFFF"/>
        </w:rPr>
        <w:t>талабы</w:t>
      </w:r>
      <w:proofErr w:type="spellEnd"/>
      <w:r w:rsidR="00EE4FC5" w:rsidRPr="006A161A">
        <w:rPr>
          <w:rFonts w:ascii="PTSansRegular" w:hAnsi="PTSansRegular"/>
          <w:color w:val="111111"/>
          <w:szCs w:val="28"/>
          <w:shd w:val="clear" w:color="auto" w:fill="FFFFFF"/>
        </w:rPr>
        <w:t xml:space="preserve">. </w:t>
      </w:r>
    </w:p>
    <w:sectPr w:rsidR="00B35D64" w:rsidRPr="006A161A" w:rsidSect="00252DE1">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Jikharev">
    <w:altName w:val="Corbel"/>
    <w:charset w:val="CC"/>
    <w:family w:val="auto"/>
    <w:pitch w:val="variable"/>
    <w:sig w:usb0="00000001" w:usb1="00000000" w:usb2="00000000" w:usb3="00000000" w:csb0="00000007"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T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6C"/>
    <w:rsid w:val="00252DE1"/>
    <w:rsid w:val="00687BDD"/>
    <w:rsid w:val="006A161A"/>
    <w:rsid w:val="0085606C"/>
    <w:rsid w:val="00A9473E"/>
    <w:rsid w:val="00B35D64"/>
    <w:rsid w:val="00CA0D3D"/>
    <w:rsid w:val="00E90368"/>
    <w:rsid w:val="00EE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5D90E-C7C7-411B-B38E-B0479504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Z Times New Roman" w:eastAsiaTheme="minorHAnsi" w:hAnsi="KZ 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2D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2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4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dc:creator>
  <cp:keywords/>
  <dc:description/>
  <cp:lastModifiedBy>Пользователь Windows</cp:lastModifiedBy>
  <cp:revision>8</cp:revision>
  <cp:lastPrinted>2021-09-23T13:06:00Z</cp:lastPrinted>
  <dcterms:created xsi:type="dcterms:W3CDTF">2019-09-26T16:47:00Z</dcterms:created>
  <dcterms:modified xsi:type="dcterms:W3CDTF">2021-09-23T13:06:00Z</dcterms:modified>
</cp:coreProperties>
</file>